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288线：徽州古城.潜口民宅.南屏古镇.塔川二日游行程单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JSJQ20241130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芜湖市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芜湖-黄山
                <w:br/>
              </w:t>
            </w:r>
          </w:p>
          <w:p>
            <w:pPr>
              <w:pStyle w:val="indent"/>
            </w:pPr>
            <w:r>
              <w:rPr>
                <w:rFonts w:ascii="微软雅黑" w:hAnsi="微软雅黑" w:eastAsia="微软雅黑" w:cs="微软雅黑"/>
                <w:color w:val="000000"/>
                <w:sz w:val="20"/>
                <w:szCs w:val="20"/>
              </w:rPr>
              <w:t xml:space="preserve">
                早上指定时间、地点出发车赴黄山；后前往中国四大红叶圣地，被誉为中国四大秋色美景之一【塔川秋色】（进村）满山遍野的秋菊，黄的，白的，夹着些许红叶以及高低马头墙皖南古村落，漫步于村中，既可以领略到山间村民古朴纯情的生活乐趣，又可以观赏到“溪绕前屋”、“竹山莺啼”’“塔川洞天”等绝妙景观；村口及周围地带多植乌桕树，且古树参天，每到秋季，满山树叶色彩斑斓，粉墙黛瓦掩映其中，美不胜收。这里已成为众多摄影爱好者的必游之地；中餐后前往【南屏】是皖南古村落中以幽深街巷、祠堂群和古民居群组合构成、独具特色的村落建筑景观典型代表；有“中国古祠堂建筑博物馆”之称南屏村山水秀美，人文荟萃，古风依旧，民风纯朴，是穿越历史时空，解密古徽州几百年徽商人家兴衰、解密古徽州宗法制度、解密古徽州村落布局风水原理的必去之地，也是走进乡村、回归自然、体验古风的好去处；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黄山-芜湖
                <w:br/>
              </w:t>
            </w:r>
          </w:p>
          <w:p>
            <w:pPr>
              <w:pStyle w:val="indent"/>
            </w:pPr>
            <w:r>
              <w:rPr>
                <w:rFonts w:ascii="微软雅黑" w:hAnsi="微软雅黑" w:eastAsia="微软雅黑" w:cs="微软雅黑"/>
                <w:color w:val="000000"/>
                <w:sz w:val="20"/>
                <w:szCs w:val="20"/>
              </w:rPr>
              <w:t xml:space="preserve">
                早餐后游览国家AAAA景区【潜口民宅】又名紫霞山庄，坐落于安徽省黄山市徽州区潜口镇紫霞峰南麓。潜口民宅是徽州明代传统民居的徽派建筑群。景区内建筑原是散落在徽州各地的古建，如今全部复建集中于此，如同时尚界的“混搭风”，在明清和徽派建筑两大前提下，每一座建筑都呈现出微妙的差异，有不同的美感和气质，也有不同的经历和故事；后前往【徽州古城】景区内古民居群布局典雅，古桥、古塔、古街、古巷、古坝、古牌坊交织着古朴的风采，犹如一座气势恢宏的历史博物馆：东方凯旋门——许国石坊，徽商花园——新安碑园·太白楼，江南第一街——斗山街，全国爱国主义教育基地——陶行知纪念馆。安徽徽州历史博物馆具备征集、典藏、陈列、研究和宣教等诸多功能，为社会大众提供了寓教于乐、文博鉴赏、研学修学、创意创新的舞台，也是歙县徽州古城的新地标和旅游新名片。徽文化作为中国三大地域文化之一，涵盖经、史、哲、医、科、艺等诸多领域，徽派建筑、徽州四雕、徽州教育、徽派盆景、新安理学、新安画派、新安医学影响深远，吸引众多古今中外学者为之发幽探奥。而以徽州文化为研究对象的学科——徽学，是中国地域文化的三大显学(敦煌学、藏学、徽学)之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用车：往返空调车【根据人数定车型】；用房：黄山山下1晚商务酒店住宿；用餐：赠送酒店1早餐；导游服务：路途中工作人员随车服务+黄山境内专业导游服务；门票：以上景点大门票
                <w:br/>
                导服	优秀导游服务
                <w:br/>
                门票	含黄山、宏村、南屏大门票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全程正餐不含【可由导游代定】</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2025-05-05T15:47:50+08:00</dcterms:created>
  <dcterms:modified xsi:type="dcterms:W3CDTF">2025-05-05T15:47:50+08:00</dcterms:modified>
</cp:coreProperties>
</file>

<file path=docProps/custom.xml><?xml version="1.0" encoding="utf-8"?>
<Properties xmlns="http://schemas.openxmlformats.org/officeDocument/2006/custom-properties" xmlns:vt="http://schemas.openxmlformats.org/officeDocument/2006/docPropsVTypes"/>
</file>