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定制团对婺女州+望仙谷+景德镇3日游行程单</w:t>
      </w:r>
    </w:p>
    <w:p>
      <w:pPr>
        <w:jc w:val="center"/>
        <w:spacing w:after="100"/>
      </w:pPr>
      <w:r>
        <w:rPr>
          <w:rFonts w:ascii="微软雅黑" w:hAnsi="微软雅黑" w:eastAsia="微软雅黑" w:cs="微软雅黑"/>
          <w:sz w:val="20"/>
          <w:szCs w:val="20"/>
        </w:rPr>
        <w:t xml:space="preserve">江西3日游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景色优美赏秋圣地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景色优美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合肥出发车赴婺源-
                <w:br/>
              </w:t>
            </w:r>
          </w:p>
          <w:p>
            <w:pPr>
              <w:pStyle w:val="indent"/>
            </w:pPr>
            <w:r>
              <w:rPr>
                <w:rFonts w:ascii="微软雅黑" w:hAnsi="微软雅黑" w:eastAsia="微软雅黑" w:cs="微软雅黑"/>
                <w:color w:val="000000"/>
                <w:sz w:val="20"/>
                <w:szCs w:val="20"/>
              </w:rPr>
              <w:t xml:space="preserve">
                定地点集合，车赴婺源，后游览电影《我不是潘金莲》外景拍摄地——【上坦村】（赠送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交通：巴士
                <w:br/>
                景点：上坦村+婺女州
                <w:br/>
                到达城市：江西婺源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婺源商务住宿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车赴上饶
                <w:br/>
              </w:t>
            </w:r>
          </w:p>
          <w:p>
            <w:pPr>
              <w:pStyle w:val="indent"/>
            </w:pPr>
            <w:r>
              <w:rPr>
                <w:rFonts w:ascii="微软雅黑" w:hAnsi="微软雅黑" w:eastAsia="微软雅黑" w:cs="微软雅黑"/>
                <w:color w:val="000000"/>
                <w:sz w:val="20"/>
                <w:szCs w:val="20"/>
              </w:rPr>
              <w:t xml:space="preserve">
                早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交通：巴士
                <w:br/>
                景点：石门村+汪口竹筏+望仙谷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望仙谷附近民宿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车赴景德镇
                <w:br/>
              </w:t>
            </w:r>
          </w:p>
          <w:p>
            <w:pPr>
              <w:pStyle w:val="indent"/>
            </w:pPr>
            <w:r>
              <w:rPr>
                <w:rFonts w:ascii="微软雅黑" w:hAnsi="微软雅黑" w:eastAsia="微软雅黑" w:cs="微软雅黑"/>
                <w:color w:val="000000"/>
                <w:sz w:val="20"/>
                <w:szCs w:val="20"/>
              </w:rPr>
              <w:t xml:space="preserve">
                早餐后，游览世界第一大碗-【景德镇昌南里】（赠送游览，约1小时）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 这个巨型大碗,就是景德镇夜幕下的颜值代表。游览【景德镇雕塑瓷厂】（赠送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交通：巴士
                <w:br/>
                景点：昌南里+景德镇雕塑瓷厂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住宿门票2早4正餐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其中第一天晚餐不含自理 景区内二次消费自理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2025-08-02T21:31:50+08:00</dcterms:created>
  <dcterms:modified xsi:type="dcterms:W3CDTF">2025-08-02T21:31:50+08:00</dcterms:modified>
</cp:coreProperties>
</file>

<file path=docProps/custom.xml><?xml version="1.0" encoding="utf-8"?>
<Properties xmlns="http://schemas.openxmlformats.org/officeDocument/2006/custom-properties" xmlns:vt="http://schemas.openxmlformats.org/officeDocument/2006/docPropsVTypes"/>
</file>