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26.66666666666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万圣节龙之梦动物世界丨国际大马戏丨太湖古镇二日游行程单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万圣节龙之梦动物世界丨国际大马戏丨太湖古镇二日游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AHLX20241015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合肥市-芜湖市-淮南市-巢湖市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湖州市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全程空调旅游车（根据人数多少安排车型大小）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特色1：玩好：龙之梦乐园动物世界+国际大马戏+太湖古镇
                <w:br/>
                特色2：住好：龙之梦雅仕酒店住宿
                <w:br/>
                特色3：纯玩：纯玩、尊享、品质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【行程安排】
                <w:br/>
                特色1：玩好：龙之梦乐园动物世界+国际大马戏+太湖古镇
                <w:br/>
                特色2：住好：龙之梦雅仕酒店住宿
                <w:br/>
                特色3：纯玩：纯玩、尊享、品质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合肥—湖州长兴龙之梦乐园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第一天：
                <w:br/>
                早指定时间地点集合，乘车前往太湖龙之梦乐园，下午欣赏龙之梦国际大马戏《魔镜之旅》约1.5小时 （费用已含）（建议提前1小时入场）：分为《生命之光》《幽谷仙踪》《绮幻秘境》《炫乐魔城》四个篇章，魔幻绚丽的盛大开场秀；唯美梦幻的双人杂技；精彩绝伦的马术表演；全程刺激心跳的高空飞人；令人捧腹的小丑互动；机灵可爱的小动物跑圈；欢喜团聚的爱神秀恩爱；童趣可爱的地面弹板；热情好客的肯尼亚友人；现场载歌载舞，送上别样异域风情......意犹未尽的演出！前往龙之梦雅仕湖畔酒店办理入住，之后前往【太湖古镇】（自费项目旅行社优惠价50元/人，10人成团价，步行约10分钟）自由活动，古镇的设计和街巷命名均承载了太湖龙之梦乐园创办人—童锦泉，将他60多年的人生记忆和社会历练，浓缩于一镇，将之打造成最热闹、也最让人快乐的目的地的梦想。古镇一年一度的万圣狂欢节也已开启，隐匿在古镇各处的魑魅魍魉已蠢蠢欲动，邀您加入他们的暗夜惊奇派对......白骨夫人、赛博飞天、江湖不良人、幽灵美发店、人肉包子铺.....450多位NPC上街巡游。还可参观古镇大酒店【企鹅馆】，与30只巴布亚企鹅大眼瞪小时，与小丑演员观乐互动。还可免费欣赏【水舞秀】水柱翩翩起舞，光柱流光溢彩，随着音乐在舒缓悠扬与高昂激越，水舞秀的光色也变幻万千。在太湖古镇的映衬下，声、光、水三位一体造就了水舞秀的绚烂与斑斓。【千年非遗打铁花】，1600摄氏度的浪漫，【非遗火壶表演】火根银花，璀璨夺目，非常震撼。结尾燃放【大型高空烟花秀】为所有人打造了一场视听盛宴！
                <w:br/>
                温馨提示：太湖古镇企鹅馆、街艺秀、大型水舞秀，烟花秀，打铁花，火壶表演，为龙之梦乐园免费观赏项目，如取消演出，不做景点替换或费用补偿，敬请谅解！
                <w:br/>
                <w:br/>
                                                      不含餐       宿：龙之梦雅仕湖畔酒店
                <w:br/>
                交通：汽车
                <w:br/>
                景点：大马戏已含  自费项目：太湖古镇万圣夜50元/人（1.2米以下免 / 以上同成人 / 10人起订）
                <w:br/>
                购物点：无
                <w:br/>
                自费项：自费项目：太湖古镇万圣夜50元/人（1.2米以下免 / 以上同成人 / 10人起订）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早餐：自理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龙之梦乐园雅仕酒店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湖州长兴龙之梦乐园——合肥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【龙之梦乐园动物世界】，太湖龙之梦动物世界占地1600亩，截至目前，已引进非洲狮、美洲豹、长颈鹿、犀牛等野生动物60余种约5000只。车行区域内，能够看到各种野生动物，顽皮的棕熊、霸气的白虎、呆萌的长颈鹿、高冷的斑马等。另外，2.2公里长的人行廊桥上也可以跟长颈鹿、斑马、犀牛近距离接触，并且还能够将整个景区的美景一览无遗。除了来自世界各地的数 千只野生动物，动物世界的风景也是可圈可点，原生态的地形地貌、满山郁郁葱葱的植被。中餐后返程，结束愉快的旅途。
                <w:br/>
                交通：全程空调旅游车（根据人数多少安排车型大小）
                <w:br/>
                景点：龙之梦乐园动物世界
                <w:br/>
                购物点：无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早餐：占床酒店含早  不用不退费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【费用包含】
                <w:br/>
                交通 	全程空调旅游车（根据人数多少安排车型大小）
                <w:br/>
                门票 	行程内包含的景区大门票 （太湖古镇万圣夜50元/人自愿参加 10人成团价）
                <w:br/>
                住宿	1晚龙之梦雅仕酒店住宿
                <w:br/>
                用餐  	1早餐（不含的正餐建议由导游代订）
                <w:br/>
                导游	全程导游陪同讲解服务
                <w:br/>
                特别
                <w:br/>
                说明	龙之梦酒店一间房只允许住2位成人不接受3个成人住一间房的操作模式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太湖古镇万圣夜50元/人自愿参加 10人成团价
                <w:br/>
                全程正餐自理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太湖古镇万圣夜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自费项目：太湖古镇万圣夜50元/人（1.2米以下免 / 以上同成人 / 10人起订）  
                <w:br/>
                自愿参加 / 不参加的可在古镇外围自行观看水舞秀及烟花秀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¥ 50.00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临时取消，收取车位损失费150元/人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《中国公民国内旅游文明行为公约》
                <w:br/>
                营造文明、和谐的旅游环境，关系到每位旅游者的切身利益。做文明旅游者是我们大家的义务，请遵守以下公约：
                <w:br/>
                1、维护环境卫生。不随地吐痰和口香糖，不乱扔废弃物，不在禁烟场所吸烟。
                <w:br/>
                2、遵守公共秩序。不喧哗吵闹，排队遵守秩序，不并行挡道，不在公众场所高声交谈。
                <w:br/>
                3、保护生态环境。不踩踏绿地，不摘折花木和果实，不追捉、投打、乱喂动物。
                <w:br/>
                4、保护文物古迹。不在文物古迹上涂刻，不攀爬触摸文物，拍照摄像遵守规定。
                <w:br/>
                5、爱惜公共设施。不污损客房用品，不损坏公用设施，不贪占小便宜，节约用水用电，用餐不浪费。
                <w:br/>
                6、尊重别人权利。不强行和外宾合影，不对着别人打喷嚏，不长期占用公共设施，尊重服务人员的劳动，尊重各民族宗教习俗。
                <w:br/>
                7、讲究以礼待人。衣着整洁得体，不在公共场所袒胸赤膊;礼让老幼病残，礼让女士;不讲粗话。
                <w:br/>
                8、提倡健康娱乐。抵制封建迷信活动，拒绝黄、赌、毒。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打印日期：2025-05-03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2025-05-03T20:34:35+08:00</dcterms:created>
  <dcterms:modified xsi:type="dcterms:W3CDTF">2025-05-03T20:34:35+08:00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