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国庆路线：画里宏村.卢村木雕楼.西溪南.徽州古城二日游行程单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JSJQ20241003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南京-黄山
                <w:br/>
              </w:t>
            </w:r>
          </w:p>
          <w:p>
            <w:pPr>
              <w:pStyle w:val="indent"/>
            </w:pPr>
            <w:r>
              <w:rPr>
                <w:rFonts w:ascii="微软雅黑" w:hAnsi="微软雅黑" w:eastAsia="微软雅黑" w:cs="微软雅黑"/>
                <w:color w:val="000000"/>
                <w:sz w:val="20"/>
                <w:szCs w:val="20"/>
              </w:rPr>
              <w:t xml:space="preserve">
                早上指定时间、地点出发车赴黄山；早上指定时间、地点出发车赴黄山；游览“徽州木雕第一楼”——【卢村木雕楼】雕刻采用混雕、线雕、剔雕、透雕等工艺，经雕刻大师们近二十年呕心沥血创作完成。其厅堂的木雕是全宅的精华所在，简直称得上徽派木雕艺术的极品，工艺娴熟、逼真、惟妙惟肖，是不可多得的珍品。整幢木雕楼不论是山川楼阁还是童叟人物、飞禽走兽、奇花异木，都雕刻得层次繁复，前、中、后景迭进，栏杆细如丝，树树皮如鳞。其设计之巧妙，工艺之卓越，幅面之繁复，题材之广泛，可冠古黟木雕之最。被专家学者誉为“木雕艺术的民间殿堂”、“徽州木雕第一楼”，可以说恰如其分的。黄梅剧《徽州女人》的剧照就是在这里拍摄的；中餐后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黄山-南京
                <w:br/>
              </w:t>
            </w:r>
          </w:p>
          <w:p>
            <w:pPr>
              <w:pStyle w:val="indent"/>
            </w:pPr>
            <w:r>
              <w:rPr>
                <w:rFonts w:ascii="微软雅黑" w:hAnsi="微软雅黑" w:eastAsia="微软雅黑" w:cs="微软雅黑"/>
                <w:color w:val="000000"/>
                <w:sz w:val="20"/>
                <w:szCs w:val="20"/>
              </w:rPr>
              <w:t xml:space="preserve">
                早餐后游览黄山南麓的千年古村落——【西溪南湿地公园】，淳朴的小镇隐匿在成片的枫杨林内，绿树成荫，溪泉环绕，宛若一片原始自然的生态园林。小镇村民结合“古镇旅游+创意产业”打造出“绿野仙踪”般的乡村美景，微风吹过，荡起一圈圈涟漪，啾啾鸟鸣，潺潺流水，在人们面前呈现出充满生机的夏日逐凉图，使曾经破旧的古宅变身民宿、酒吧，让小镇的村貌焕然一新。据说这里是《金瓶梅》故事原型的发生地，河水穿流而过，依山傍水风景怡人，水资源十分充沛，滋润着这片土地，纳水生财，旧时这里被誉为“歙邑首富”徽商聚集地，是古徽州最富庶的地方。走进西溪南，寻找隐匿在枫杨林中的“绿野仙踪”，停驻千年时光。后前往【徽州古城】景区内古民居群布局典雅，古桥、古塔、古街、古巷、古坝、古牌坊交织着古朴的风采，犹如一座气势恢宏的历史博物馆：东方凯旋门——许国石坊，徽商花园——新安碑园·太白楼，江南第一街——斗山街，全国爱国主义教育基地——陶行知纪念馆。安徽徽州历史博物馆具备征集、典藏、陈列、研究和宣教等诸多功能，为社会大众提供了寓教于乐、文博鉴赏、研学修学、创意创新的舞台，也是歙县徽州古城的新地标和旅游新名片。徽文化作为中国三大地域文化之一，涵盖经、史、哲、医、科、艺等诸多领域，徽派建筑、徽州四雕、徽州教育、徽派盆景、新安理学、新安画派、新安医学影响深远，吸引众多古今中外学者为之发幽探奥。而以徽州文化为研究对象的学科——徽学，是中国地域文化的三大显学(敦煌学、藏学、徽学)之一。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荣逸度假酒店、幸福世家等同级住宿（单房差180元/间）
                <w:br/>
                用餐	占床赠送自助早餐
                <w:br/>
                导服	黄山当地导游服务
                <w:br/>
                门票	含黄山、宏村、南屏大门票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景交双程38/人；黄山太平索道、云谷索道80/人/趟；玉屏索道90/人/趟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7.此行程18岁以下、60-64岁之间半票优惠100元，65周岁以上及其它免票黄山优惠190元、宏村50元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2025-05-04T00:39:32+08:00</dcterms:created>
  <dcterms:modified xsi:type="dcterms:W3CDTF">2025-05-04T00:39:32+08:00</dcterms:modified>
</cp:coreProperties>
</file>

<file path=docProps/custom.xml><?xml version="1.0" encoding="utf-8"?>
<Properties xmlns="http://schemas.openxmlformats.org/officeDocument/2006/custom-properties" xmlns:vt="http://schemas.openxmlformats.org/officeDocument/2006/docPropsVTypes"/>
</file>