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嘉兴+杭州+西塘+乌镇+濮院+千岛湖休闲度假4日游行程单</w:t>
      </w:r>
    </w:p>
    <w:p>
      <w:pPr>
        <w:jc w:val="center"/>
        <w:spacing w:after="100"/>
      </w:pPr>
      <w:r>
        <w:rPr>
          <w:rFonts w:ascii="微软雅黑" w:hAnsi="微软雅黑" w:eastAsia="微软雅黑" w:cs="微软雅黑"/>
          <w:sz w:val="20"/>
          <w:szCs w:val="20"/>
        </w:rPr>
        <w:t xml:space="preserve">嘉兴+杭州+西塘+乌镇+濮院+千岛湖休闲度假4日游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合肥-乌镇
                <w:br/>
              </w:t>
            </w:r>
          </w:p>
          <w:p>
            <w:pPr>
              <w:pStyle w:val="indent"/>
            </w:pPr>
            <w:r>
              <w:rPr>
                <w:rFonts w:ascii="微软雅黑" w:hAnsi="微软雅黑" w:eastAsia="微软雅黑" w:cs="微软雅黑"/>
                <w:color w:val="000000"/>
                <w:sz w:val="20"/>
                <w:szCs w:val="20"/>
              </w:rPr>
              <w:t xml:space="preserve">
                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乌镇风情宴】参考菜单：粽香东坡肉、古镇白水鱼、古镇酱鸭、农家土鸡（整个）、木耳炖肉包、油焖大虾、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 西游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西塘
                <w:br/>
              </w:t>
            </w:r>
          </w:p>
          <w:p>
            <w:pPr>
              <w:pStyle w:val="indent"/>
            </w:pPr>
            <w:r>
              <w:rPr>
                <w:rFonts w:ascii="微软雅黑" w:hAnsi="微软雅黑" w:eastAsia="微软雅黑" w:cs="微软雅黑"/>
                <w:color w:val="000000"/>
                <w:sz w:val="20"/>
                <w:szCs w:val="20"/>
              </w:rPr>
              <w:t xml:space="preserve">
                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体验：专题国潮新玩法(二)—— 【国潮新体验·戏剧体验】，这个假期，邀你一同化身戏剧大师，穿越时空，用国潮的方式，留下一段难忘的戏剧回忆！（活动属于赠送项目，若遇旺季场地已满或节假日或赠送活动截止，则可能会取消，改汉服体验，无费用可退）；
                <w:br/>
                【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体验：西游专题特色活动（三）——【爷叔说“三跳”·品味江南下午茶】在欣赏非遗三跳的同时，品味悠闲的江南下午茶时光。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车赴：浙江省会、丝绸之府、休闲之都杭州（路程约120公里）；
                <w:br/>
                晚餐：【杭州茶园家宴】参考菜单：清蒸鳊鱼、红烧酥肉、三杯鸡块、杭州酱鸭、酸菜肥牛、回锅肉片、杭式三鲜、京酱肉丝、手撕包菜、清炒时蔬、西湖牛肉羮（温馨提示：菜品以实际上菜为准，因季节变化，菜品会有调整，菜单为十人一桌，人数减少对应菜品减少，团队用餐，不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西塘</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约6点出发前杭州城站集合，乘车前往千岛湖景区。
                <w:br/>
                抵达：千岛湖夜游码头，乘坐千岛湖休闲船，穿越千岛湖红叶湾，横渡徽州港远眺小金山大桥，感受千岛碧波画中游的奇妙感受，让身心在画卷美景中放松；
                <w:br/>
                游览：千岛湖【月光岛】，游览锁岛，鸟岛，真趣园，奇石岛；
                <w:br/>
                游览：千岛湖【梅峰岛】，真切体会“不上梅峰观群岛，不识千岛真面目”的意境；乘坐休闲船穿越千岛湖最大湖中心湖区及西南湖区；后换乘旅游车沿千岛湖最美环湖观光公路，适时返回杭州。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千岛湖-合肥
                <w:br/>
              </w:t>
            </w:r>
          </w:p>
          <w:p>
            <w:pPr>
              <w:pStyle w:val="indent"/>
            </w:pPr>
            <w:r>
              <w:rPr>
                <w:rFonts w:ascii="微软雅黑" w:hAnsi="微软雅黑" w:eastAsia="微软雅黑" w:cs="微软雅黑"/>
                <w:color w:val="000000"/>
                <w:sz w:val="20"/>
                <w:szCs w:val="20"/>
              </w:rPr>
              <w:t xml:space="preserve">
                西游专题特色活动（四）——【龙坞茶园·换装旅拍】（游览时间约1小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游览：【西湖风景区5A】（不含游船费用，不少于1.5小时），杭州被定义成休闲之都，很大一部分原因来源于西湖，山与水相依，水与城相融，驻足湖畔，听西湖故事，赏西湖山水画卷；
                <w:br/>
                赠送：【河坊街】（晚班机或晚车次赠送景点，杭州返程大交通时间火车/高铁时间早于16：00前，飞机早于17：00前或前往上海的客人，当天行程自动取消河坊街，无费用退补，敬请理解！），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酒店，升级一晚乌镇豪华客栈，成人每晚一个床位，因酒店无标准三人间，团队中若出现单男单女，请补单房差或退房差或接受与其他团友拼房；若客人不愿拼房需自补房差，行程中披露的参考酒店如遇节假日满房、政府征用酒店等情况，可能临时新增其他行程公示外酒店，敬请见谅。
                <w:br/>
                用餐：行程中含3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景区的小交通是为了方便游客能够更加省时省力的游览，不属于自费项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【宋城千古情】景区并欣赏大型演出——《宋城千古情》（观看表演及自由活动约120分钟）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2025-06-10T17:47:21+08:00</dcterms:created>
  <dcterms:modified xsi:type="dcterms:W3CDTF">2025-06-10T17:47:21+08:00</dcterms:modified>
</cp:coreProperties>
</file>

<file path=docProps/custom.xml><?xml version="1.0" encoding="utf-8"?>
<Properties xmlns="http://schemas.openxmlformats.org/officeDocument/2006/custom-properties" xmlns:vt="http://schemas.openxmlformats.org/officeDocument/2006/docPropsVTypes"/>
</file>