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莫干山新地标】莫干山江南瑶坞（江南小九寨+天空之桥）、庾村民国小镇、水乡南浔、宋城千古情2日游行程单</w:t>
      </w:r>
    </w:p>
    <w:p>
      <w:pPr>
        <w:jc w:val="center"/>
        <w:spacing w:after="100"/>
      </w:pPr>
      <w:r>
        <w:rPr>
          <w:rFonts w:ascii="微软雅黑" w:hAnsi="微软雅黑" w:eastAsia="微软雅黑" w:cs="微软雅黑"/>
          <w:sz w:val="20"/>
          <w:szCs w:val="20"/>
        </w:rPr>
        <w:t xml:space="preserve">莫干山新地标】莫干山江南瑶坞（江南小九寨+天空之桥）、庾村民国小镇、水乡南浔、宋城千古情2日游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ZHGL2026345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杭州市-杭州西湖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合肥-杭州
                <w:br/>
              </w:t>
            </w:r>
          </w:p>
          <w:p>
            <w:pPr>
              <w:pStyle w:val="indent"/>
            </w:pPr>
            <w:r>
              <w:rPr>
                <w:rFonts w:ascii="微软雅黑" w:hAnsi="微软雅黑" w:eastAsia="微软雅黑" w:cs="微软雅黑"/>
                <w:color w:val="000000"/>
                <w:sz w:val="20"/>
                <w:szCs w:val="20"/>
              </w:rPr>
              <w:t xml:space="preserve">
                早集合出发乘赴湖州， 游江南六大古镇之一——【南浔古镇】（古镇街区免费约2小时小景点不含），明清时期为江南蚕丝名镇，是一个人文资源充足、中西建筑合璧的江南古镇。南浔是中国近代史上罕见的一个巨富之镇，在这个熙熙攘攘的古镇上，有着号称“四象”的江南四大首富。又有类如《红楼梦》中宁国府、荣国府那样八家公爵似的，号称“八牯牛”的大富之户，以及拥有充满了民间嘲讽意味的，号称“七十二只金黄狗”的豪门、财主。拍摄的影视剧：《钱塘人家》、《太平天国》、《天下粮仓》、《新上海滩》等。后乘车赴杭州，游览中国大陆人气最旺的主题公园—【宋城】（大门票和演出自理320元，游览时间约3小时）园区，热闹非凡；更有一年四季演出活动不断。观看《宋城千古情》演出：费用自理：大型歌舞《宋城千古情》是杭州宋城的灵魂。用先进声、光、电的科技手段和舞台机械，以出其不意的呈现方式演绎了良渚古人的艰辛，宋皇宫的辉煌，岳家军的惨烈，梁祝和白蛇许仙的千古绝唱，把丝绸、茶叶和烟雨江南表现的淋漓尽致，每年吸引600万海内外游客争相观看，极具视觉体验和心灵震撼。杭州宋城将给您一个不变的承诺：给我一天，还你千年；
                <w:br/>
                交通：汽车
                <w:br/>
                景点：乌镇，西塘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杭州-合肥
                <w:br/>
              </w:t>
            </w:r>
          </w:p>
          <w:p>
            <w:pPr>
              <w:pStyle w:val="indent"/>
            </w:pPr>
            <w:r>
              <w:rPr>
                <w:rFonts w:ascii="微软雅黑" w:hAnsi="微软雅黑" w:eastAsia="微软雅黑" w:cs="微软雅黑"/>
                <w:color w:val="000000"/>
                <w:sz w:val="20"/>
                <w:szCs w:val="20"/>
              </w:rPr>
              <w:t xml:space="preserve">
                早乘车赴莫干山国际旅游度假区稀有风光之地“江南小九寨”--【莫干山江南瑶坞旅游度假区]（已含:大门票＋观光车＋天空之桥＋童趣王国，约3H）（江南瑶坞上行索道必消89元），是集游览观光，休闲放松，徒步越野，活动团建，亲子互娱等功能于一体的新时代综合性服务景区。江南瑶坞度假区坐落于4A景区莫干山的山麓之间，与当地原生态乡村瑶坞自然结合，形成了既有自然乡村风貌又有休闲娱乐的特色景区。江南小九寨沟的美丽让人望而不自觉感慨大自然的鬼斧神工，自然与人文之美在江南瑶坞度假景区完美巧妙的结合，是您和家人放松身心，纵情享受闲暇时光的完美之地，是暂时逃避城市喧嚣和人间纷扰的“桃花源”，是让人体验自在呼吸，感受自然与灵魂结合的“乌托邦”。后游览【庾村民国风情小镇]（（AAAA 免费）约1H），进百年老车站，品百年布鞋庄，感受民国大佬风情。还有环莫干山国际旅游休闲带，体验风靡中国的洋家乐风情，外观中国民宿标杆集中区，谢绝没有预定入内打扰。您可以找一个咖啡店，坐下来晒晒太阳，发发呆，也不是种不错的选择。下午乘车返回，结束愉快行程！
                <w:br/>
                交通：汽车
                <w:br/>
                景点：宋城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1、交通：根据成团人数安排相应车型，保证每人1个正座。
                <w:br/>
                2、住宿：杭州或周边商务酒店，
                <w:br/>
                3、门票： 南浔（不含小景点）、江南瑶坞首道门票＋观光车＋天空之桥＋童趣王国 （ 江南瑶坞上行索道必消89元（团队优惠价70元） 宋城千古情320元（自愿自理）
                <w:br/>
                4、导服：导游服务
                <w:br/>
                5、餐饮：占床含早，正餐自理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1、餐不含
                <w:br/>
                2、费用自理：江南瑶坞上行索道必消89元（团队优惠价70元） 宋城320/人自愿自理 南浔小景点不含
                <w:br/>
                3、其他一切个人消费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宋城大门票和宋城千古情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江南瑶坞上行索道必消89元（团队优惠价70元）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1、请务必携带个人有效身份证件
                <w:br/>
                2、儿童：仅含车费、导游服务，其余费用均由其监护人自行承担。
                <w:br/>
                3、行程中涉及的行车时间以及游玩时间由于存在不确定因素故以实际情况而定。
                <w:br/>
                4、由于春节黄金周国家规定高速公路7座以下小车免费通行，届时高速公路及景区可能会出现拥堵现象，非旅行社所能解决，请游客予以理解配合。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2025-05-06T14:19:10+08:00</dcterms:created>
  <dcterms:modified xsi:type="dcterms:W3CDTF">2025-05-06T14:19:10+08:00</dcterms:modified>
</cp:coreProperties>
</file>

<file path=docProps/custom.xml><?xml version="1.0" encoding="utf-8"?>
<Properties xmlns="http://schemas.openxmlformats.org/officeDocument/2006/custom-properties" xmlns:vt="http://schemas.openxmlformats.org/officeDocument/2006/docPropsVTypes"/>
</file>