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合肥星耀暹罗（豪华）行程单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BF20241003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合肥-曼谷
                <w:br/>
              </w:t>
            </w:r>
          </w:p>
          <w:p>
            <w:pPr>
              <w:pStyle w:val="indent"/>
            </w:pPr>
            <w:r>
              <w:rPr>
                <w:rFonts w:ascii="微软雅黑" w:hAnsi="微软雅黑" w:eastAsia="微软雅黑" w:cs="微软雅黑"/>
                <w:color w:val="000000"/>
                <w:sz w:val="20"/>
                <w:szCs w:val="20"/>
              </w:rPr>
              <w:t xml:space="preserve">
                根据个人航班乘机前往泰国首都、“天使 之城”一曼谷，抵达后，凭护照入住酒 店，开始我们精心安排的泰国之旅。
                <w:br/>
                <w:br/>
                抵达后请自行办理入境手续，请在指定地点寻找您的名字接机牌，专职司机早就等在了那里，您的专车司机会送您前往酒店您办理入住手续，到达酒店后请出示我们的酒店入住单和您的护照即可办理入住！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A-ONE Bangkok HOTEL曼谷爱湾酒店或同级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曼谷-美功铁道坐火车-网红丹嫩沙朵水上市场-大 皇宫-玉佛寺-芭提雅Terminal21
                <w:br/>
              </w:t>
            </w:r>
          </w:p>
          <w:p>
            <w:pPr>
              <w:pStyle w:val="indent"/>
            </w:pPr>
            <w:r>
              <w:rPr>
                <w:rFonts w:ascii="微软雅黑" w:hAnsi="微软雅黑" w:eastAsia="微软雅黑" w:cs="微软雅黑"/>
                <w:color w:val="000000"/>
                <w:sz w:val="20"/>
                <w:szCs w:val="20"/>
              </w:rPr>
              <w:t xml:space="preserve">
                【美功铁道市场坐火车】（游览时间约60分钟）是一处泰国地道的市场，不公贩售各种生鲜蔬果、海鲜热食，最为特别的是他们沿着铁道摆摊，只要火车一经过就会一一把上面的遮雨棚收起，待火车过后再一一的迅速展开，地上撤回摆放的待售商品与火车擦身而过，就连我们这此旅客也是，这是非常独特的体验。光看火车进站怎么够，我们特别为大家安排了坐火车体验，当火车穿过市场时，你跟铁轨的小摊中有一手之隔，这可是双年火车紧张刺激一百倍。
                <w:br/>
                【丹嫩沙朵水上市场】（赠送手摇船游览60分钟）距离曼谷不到100公里，位处曼谷与华欣之间。这个在六七年前才开通的周末水上市场，是相当地道的水上市场。感受一下网红泰国穿越剧《天生一对》里的故事场景，手摇小木舟，穿行于河道间，现在就呈现在眼前了，如痴如醉，哪怕滴酒未沾，人人都会为此倾醉……在《曼谷水上市場攻略》一文曾介紹大曼谷地區各個頗富傳統特色的水上市場，而水上市場則是一大區水上人家形成的市集，近年來因為越來越多旅客前往，進駐了更多餐飲、按摩甚至民宿，也是來到曼谷必訪景點之一。
                <w:br/>
                【大皇宫】（游览约90分钟)，（如遇政策性因素或不可抗力因素影响不能游览，则替换其他景点，恕不退费或补偿，敬请谅解）,泰国曼谷王朝一世王至八世皇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Terminal21】（游览60分钟）来到芭提雅旅游，一定要去当地的网红胜地——21航站楼（Terminal21）逛一逛，方才不虚此行。这是一家以航站楼为设计概念，融合来自巴黎、伦敦、意大利、东京、旧金山和好莱坞6个国际大都市的街头设计元素为一体的大型购物中心。这里融入了更多不同国家的街头潮流元素，让你在一天之内游遍6个大都市，感受到不同国家的街头装饰。
                <w:br/>
                温馨提示:
                <w:br/>
                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 Varee Jomtien Beach, Pattaya芭堤雅中天海滩迪瓦尔酒店或同级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芭提雅格兰岛/沙美岛出海二选一-晚观人妖秀/JF泰拳二 选一-芭提雅飞机夜市
                <w:br/>
              </w:t>
            </w:r>
          </w:p>
          <w:p>
            <w:pPr>
              <w:pStyle w:val="indent"/>
            </w:pPr>
            <w:r>
              <w:rPr>
                <w:rFonts w:ascii="微软雅黑" w:hAnsi="微软雅黑" w:eastAsia="微软雅黑" w:cs="微软雅黑"/>
                <w:color w:val="000000"/>
                <w:sz w:val="20"/>
                <w:szCs w:val="20"/>
              </w:rPr>
              <w:t xml:space="preserve">
                【布施体验(非寺庙，当地特色活动)】布施体验去泰国旅游的时候，肯定会有很多人清晨起的很早，就是为了看一眼泰国的僧侣布施场景，这可以说已经成了泰国的一种文化，化缘文化中，僧侣和布施者都需要遵守一套流程，比较浓重，也需要所有人遵守，僧侣的钵只能接受药品，食物等布施，不能接受金钱(请大家前一天，准备一些小吃或是牛奶面包类的)
                <w:br/>
                【大象营地骑大象】（骑行约10分钟），在丛林深处，骑大象是难忘的体验。大象庞大温顺，成为探索密林的伙伴。清晨阳光穿透树梢，我们开始奇妙之旅。坐在大象背上，穿行于树木间，周围鸟语花香和动物叫声。大象步伐沉稳有力，皮肤粗糙却温暖，仿佛感受生命脉动。沿途经过小溪，大象停下来饮水，用长鼻子拨动水面。近距离观察它们细致动作，感受与巨大生物间的微妙联系。
                <w:br/>
                【丛林飞越】或【榴莲水果自助餐】二选一（游览约60分钟），丛林飞越（7站），骑在丛林的心脏地带，藏着一条弯弯曲曲的小道，这不仅是冒险王们的游乐场，也是那些热爱自然的小伙伴们的秘密基地。这条被亲切称为“丛林飞越”的小径，以其“刚刚好”的难度和能让人眼前一亮的自然风光而广受欢迎。或榴莲水果自助餐，在热带风情的环绕下，榴莲水果自助餐以其独特的魅力吸引着众多食客榴莲被誉为“水果之王”，它的味道强烈而独特，爱之者赞其香滑细腻，恨之者避之不及。在这里，榴莲不再只是单一的水果，而是化身为多种形态；除了榴莲，自助餐还提供了其他各式各样的热带水果，如芒果、菠萝、木瓜等，以及各式各样的本地特色小吃
                <w:br/>
                【射击基地】（赠送每人5发子弹）（体验约30分钟），想要释放压力？就来射击基地吧！这里是一个让你感受刺激的射击场所！无论是想锻炼射击技巧，还是寻求一种新的娱乐方式，这里都能满足您的需求！
                <w:br/>
                【网红雨林下午茶】（游览60分钟）不用去到清迈，在曼谷市区就能体验仙境般的热带雨林咖啡店！仿佛穿越时空，置身于一片翠绿的奇妙森林中，午后阳光透过茂密的树叶洒下，产生的丁达尔效应，温柔而宁静。被蝴蝶兰瀑布，绿植，池塘，锦鲤，水雾包围，离爱大日和千黛的天然氧吧，记得穿浅色系，拍照很出片呀！（特别一桌赠一份送芒果糯米饭）
                <w:br/>
                【湄南河观光船】（游览约30分钟)曼谷路上交通相当拥堵，堪称“慢”谷，湄南河的水上交通是发达的，比起二百多块的夜游，这个就真的舒服多了！沿途可以感受到郑王庙，卧佛寺，最后我们一路坐到网红宝地的Shoppingmall!
                <w:br/>
                【暹罗天地ICONSIAM】（游览约60分钟)在泰国曼谷这里属于地标级的购特中心，是一个集购物、休闲、娱乐、餐饮于一体的给它是唯一的河岸性商业中心，这里的G层水上集市，整体的风格就好象走在清迈的古城内，在这里一地可以感受到，泰国不同的地域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 Varee Jomtien Beach, Pattaya芭堤雅中天海滩迪瓦尔酒店或同级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布施体验（非寺庙，当地特色活动）-大象营 地骑大象-射击体验—丛林飞越/榴莲水果自助餐二选一网红雨林下午茶--观光船 游曼谷（感受最美交通）-暹罗天地ICONSIAM
                <w:br/>
              </w:t>
            </w:r>
          </w:p>
          <w:p>
            <w:pPr>
              <w:pStyle w:val="indent"/>
            </w:pPr>
            <w:r>
              <w:rPr>
                <w:rFonts w:ascii="微软雅黑" w:hAnsi="微软雅黑" w:eastAsia="微软雅黑" w:cs="微软雅黑"/>
                <w:color w:val="000000"/>
                <w:sz w:val="20"/>
                <w:szCs w:val="20"/>
              </w:rPr>
              <w:t xml:space="preserve">
                【布施体验(非寺庙，当地特色活动)】布施体验去泰国旅游的时候，肯定会有很多人清晨起的很早，就是为了看一眼泰国的僧侣布施场景，这可以说已经成了泰国的一种文化，化缘文化中，僧侣和布施者都需要遵守一套流程，比较浓重，也需要所有人遵守，僧侣的钵只能接受药品，食物等布施，不能接受金钱(请大家前一天，准备一些小吃或是牛奶面包类的)
                <w:br/>
                【大象营地骑大象】（骑行约10分钟），在丛林深处，骑大象是难忘的体验。大象庞大温顺，成为探索密林的伙伴。清晨阳光穿透树梢，我们开始奇妙之旅。坐在大象背上，穿行于树木间，周围鸟语花香和动物叫声。大象步伐沉稳有力，皮肤粗糙却温暖，仿佛感受生命脉动。沿途经过小溪，大象停下来饮水，用长鼻子拨动水面。近距离观察它们细致动作，感受与巨大生物间的微妙联系。
                <w:br/>
                【丛林飞越】或【榴莲水果自助餐】二选一（游览约60分钟），丛林飞越（7站），骑在丛林的心脏地带，藏着一条弯弯曲曲的小道，这不仅是冒险王们的游乐场，也是那些热爱自然的小伙伴们的秘密基地。这条被亲切称为“丛林飞越”的小径，以其“刚刚好”的难度和能让人眼前一亮的自然风光而广受欢迎。或榴莲水果自助餐，在热带风情的环绕下，榴莲水果自助餐以其独特的魅力吸引着众多食客榴莲被誉为“水果之王”，它的味道强烈而独特，爱之者赞其香滑细腻，恨之者避之不及。在这里，榴莲不再只是单一的水果，而是化身为多种形态；除了榴莲，自助餐还提供了其他各式各样的热带水果，如芒果、菠萝、木瓜等，以及各式各样的本地特色小吃
                <w:br/>
                【射击基地】（赠送每人5发子弹）（体验约30分钟），想要释放压力？就来射击基地吧！这里是一个让你感受刺激的射击场所！无论是想锻炼射击技巧，还是寻求一种新的娱乐方式，这里都能满足您的需求！
                <w:br/>
                【网红雨林下午茶】（游览60分钟）不用去到清迈，在曼谷市区就能体验仙境般的热带雨林咖啡店！仿佛穿越时空，置身于一片翠绿的奇妙森林中，午后阳光透过茂密的树叶洒下，产生的丁达尔效应，温柔而宁静。被蝴蝶兰瀑布，绿植，池塘，锦鲤，水雾包围，离爱大日和千黛的天然氧吧，记得穿浅色系，拍照很出片呀！（特别一桌赠一份送芒果糯米饭）
                <w:br/>
                【湄南河观光船】（游览约30分钟)曼谷路上交通相当拥堵，堪称“慢”谷，湄南河的水上交通是发达的，比起二百多块的夜游，这个就真的舒服多了！沿途可以感受到郑王庙，卧佛寺，最后我们一路坐到网红宝地的Shoppingmall!
                <w:br/>
                【暹罗天地ICONSIAM】（游览约60分钟)在泰国曼谷这里属于地标级的购特中心，是一个集购物、休闲、娱乐、餐饮于一体的给它是唯一的河岸性商业中心，这里的G层水上集市，整体的风格就好象走在清迈的古城内，在这里一地可以感受到，泰国不同的地域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午餐：古法船面（叠叠碗）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A-ONE Bangkok HOTEL曼谷爱湾酒店或同级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曼谷自由活动（无车无导游）
                <w:br/>
              </w:t>
            </w:r>
          </w:p>
          <w:p>
            <w:pPr>
              <w:pStyle w:val="indent"/>
            </w:pPr>
            <w:r>
              <w:rPr>
                <w:rFonts w:ascii="微软雅黑" w:hAnsi="微软雅黑" w:eastAsia="微软雅黑" w:cs="微软雅黑"/>
                <w:color w:val="000000"/>
                <w:sz w:val="20"/>
                <w:szCs w:val="20"/>
              </w:rPr>
              <w:t xml:space="preserve">
                休闲的清晨，忘记班味，全新的放松自我，回归旅游真谛，如有任何想要出行，可以选择以下升
                <w:br/>
                级包。
                <w:br/>
                可升级跑男同款暹罗古城-泰式自助餐-网红打卡三头粉象-朱拉隆功夜市（米其林小吃街）+600元/人
                <w:br/>
                可升级大城府夏宫-网红树抱佛头-河虾市场--柴瓦塔那兰寺-朱拉隆功夜市（米其林小吃街）+650元/人
                <w:br/>
                可升级曼谷动物园-海洋錧-火烈鸟自助餐(或北碧动动特园-小马代咖啡厅)--朱拉隆功夜市（米其林小吃街）+750元/人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A-ONE Bangkok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曼谷-合肥
                <w:br/>
              </w:t>
            </w:r>
          </w:p>
          <w:p>
            <w:pPr>
              <w:pStyle w:val="indent"/>
            </w:pPr>
            <w:r>
              <w:rPr>
                <w:rFonts w:ascii="微软雅黑" w:hAnsi="微软雅黑" w:eastAsia="微软雅黑" w:cs="微软雅黑"/>
                <w:color w:val="000000"/>
                <w:sz w:val="20"/>
                <w:szCs w:val="20"/>
              </w:rPr>
              <w:t xml:space="preserve">
                视航班时间，由我们的专职司机接您前往机场。带着愉快的心回到温暖的家，期待再相会！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1.行程表内所列的景点、全程旅游观光巴士.
                <w:br/>
                2.旅行社责任险
                <w:br/>
                3.行程表所列用餐（如遇飞机上用餐则不另安排,如因自身原因放弃用餐，则餐费不退）
                <w:br/>
                4.全程酒店住宿（标准双人间）（境外酒店不标注星级，以部分网站标注星级为准）
                <w:br/>
                5.行程表内所列机票及全程机场税、保安税、燃油附加费；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1.护照费、泰国旅游签证费；
                <w:br/>
                2.不含境外导游、司机小费100元/人
                <w:br/>
                3.单房差、离团费、行程外之自费节目、私人消费所产生的个人费用等；
                <w:br/>
                4.交通延阻，罢工等人力不可抗拒因素引致的费用；
                <w:br/>
                5.医疗费。
                <w:br/>
                6.出入境个人物品海关征税，超重行李的托运费、保管费；
                <w:br/>
                7.酒店内收费电视、理发、电话、饮品、烟酒等个人消费税，个人酒店内消费费用；
                <w:br/>
                8.不占床儿童早餐自理，酒店前台自付，导游和领队不直接收取费用。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护照复印件，从出发日期开始计算有效期6个月以上中国公民护照原件并确认至少有二页空白的签证页。
                <w:br/>
                非中国籍游客报名时请提前告知我社，请提醒非中国籍或签证自理的。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1、护照原件（须有半年以上的有效期及足够的空白页）；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1.出行前请确保自身身体条件能完成旅游活动。旅行社建议游客在出行前根据自身情况自行选择和购买旅行意外伤害保险或旅行境外救援保险；
                <w:br/>
                2.旅游意外伤害险或救援险承保范围不包括以下情况，请游客购买前咨询相关保险公司；
                <w:br/>
                3.游客自身带有的慢性疾病；
                <w:br/>
                4.参加保险公司认定的高风险项目如跳伞、滑雪、潜水等；
                <w:br/>
                5.妊娠、流产等保险公司规定的责任免除项目。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2025-04-27T21:31:08+08:00</dcterms:created>
  <dcterms:modified xsi:type="dcterms:W3CDTF">2025-04-27T21:31:08+08:00</dcterms:modified>
</cp:coreProperties>
</file>

<file path=docProps/custom.xml><?xml version="1.0" encoding="utf-8"?>
<Properties xmlns="http://schemas.openxmlformats.org/officeDocument/2006/custom-properties" xmlns:vt="http://schemas.openxmlformats.org/officeDocument/2006/docPropsVTypes"/>
</file>