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魅力黄山·水墨宏村·顶级阿菊秀·秀水太平湖·东海大峡谷纯玩三日游行程单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JSJQ202408281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用中餐后导游带领前往游览黄山情侣游览黄山情侣——【太平湖】（门票+游船自理80元/人）（游览约2小时），乘游船荡舟湖上，赏湖光山色，游湖中八卦岛、猴岛……太平湖有东方日内瓦湖之美誉，88平方公里高山碧波，平均水深40米，曾拍摄电视剧《红楼梦》片段。后前往游览【东海大峡谷】（浏览时间约1.5小时）是黄山东海布水峰与仙都峰之间的一条大峡谷，纵深10余公里，是世界文化和自然遗产——中国黄山的主要景观之一。安卧翠峦的凤凰石，流光溢彩的凤凰池，婀娜多姿的凤凰松，高阔平坦的凤凰台；披云带雾的牡丹峰，高挂云崖的凌霄瀑，恬静的睡美人石，幻化的猫儿眼潭，玲珑的仙桃洼，幽秘的鸳鸯洞，欢乐的双喜池，幸福的和合石等，彩潭、奇石、景区内有景区内有少数民族风情表演……等景令人流连忘返。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一晚幸福世家、太平荣逸等同品质酒店、一晚园林式酒店中城山庄等同品质酒店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车赴黄山寨西换乘中心，乘坐换乘中心的景交车，后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晚餐后前往观大型实景演出《宏村——阿菊》（阿菊表演赠送景点，如因自身原因不去不退，或因大雨天气不能演出则取消，费用不退）以古徽州文化为前景，艺术再现徽州女人贤惠、勤劳、持家、教子、耕耘劳作以及忠贞如一、保卫家园的新形象、新身份。全剧融入多种全新的剧场艺术元素，气势恢宏，新锐震撼。高空特技、高台跳水、时尚跑酷、水上摩托艇等多种新奇表演纷呈并现，电影特技、水火特技场景、3D立体成像技术等现代科技手段变幻迭出，营造出强烈的视觉效果和艺术冲击力。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一晚幸福世家、太平荣逸等同品质酒店、一晚园林式酒店中城山庄等同品质酒店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南屏景区】（游览时间约1小时）是皖南古村落中以幽深街巷、祠堂群和古民居群组合构成、独具特色的村落建筑景观典型代表；有“中国古祠堂建筑博物馆”之称南屏村山水秀美，人文荟萃，古风依旧，民风纯朴，是穿越历史时空，解密古徽州几百年徽商人家兴衰、解密古徽州宗法制度、解密古徽州村落布局风水原理的必去之地，也是走进乡村、回归自然、体验古风的好去处。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2.一晚幸福世家、太平荣逸等同品质酒店、一晚园林式酒店中城山庄等同品质酒店）（两晚补单房差240元/人）
                <w:br/>
                3.行程内景点首道大门票（黄山、宏村、阿菊表演、东海大峡谷）
                <w:br/>
                阿菊表演为赠送景点，如因自身原因不去不退，或因大雨天气不能演出则取消，费用不退
                <w:br/>
                4.赠送2自助早餐（不吃不退）
                <w:br/>
                5.优秀地接导游服务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br/>
                4.太平湖门票+游船自理80元/人（自愿自理）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特此说明：此线路为打包销售产品，18周岁以下大童、60-65周岁等半票人群优惠100元/人、65周岁以上按成人报名优惠200元/人。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2025-07-16T23:44:23+08:00</dcterms:created>
  <dcterms:modified xsi:type="dcterms:W3CDTF">2025-07-16T23:44:23+08:00</dcterms:modified>
</cp:coreProperties>
</file>

<file path=docProps/custom.xml><?xml version="1.0" encoding="utf-8"?>
<Properties xmlns="http://schemas.openxmlformats.org/officeDocument/2006/custom-properties" xmlns:vt="http://schemas.openxmlformats.org/officeDocument/2006/docPropsVTypes"/>
</file>