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【江城武汉-诗画三峡】武汉-三峡千古情双高4日游行程单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QY20250110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13点-14点武汉/汉口/武昌火车站接团。后前往【古德寺】古德寺的核心建筑是圆通宝殿，运用了古罗马建筑的结构，内外墙之间的回形步廊和许多方柱，立面墙上的圆窗和长窗，却是基督教堂的建筑样式 。 其九座佛塔的塔刹，既像风向标又像十字架，在中国塔文化中独树一帜。2012年，古德寺被列入武汉市江岸十大景观，是一座极具特色的禅宗建筑。【黎黄陂路】当游人来到黎黄陂路附近的街口，都能看到一块“街头博物馆”的碑样标示。其实，这处独特的博物馆所陈展的却是周边街区的特色楼房，陈展的是这里的生活情调。晚上入住酒店，后可以自由前往吉庆街或粮道街去体验武汉的特色美食，以及宵夜文化，搓一顿小龙虾也是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早上酒店集合，乘车前往湖北省博物馆。
                <w:br/>
                ☆游览【湖北省博物馆】（游览1.5小时）(游客预定前请自行预约省博门票，如没有预约上无法入内游览，则改成自由参观东湖听涛景区请悉知)湖北省博物馆是全国八家中央地方共建博物馆之一、出土木漆器保护国家文物局重点科研基地、国家AAAAA级旅游景区。。越王勾践剑、曾侯乙编钟、郧县人头骨化石、元青花四爱图梅瓶为该馆四大镇馆之宝。它记载着悠久的楚文化历史，聚集了大量楚文化珍品。湖北省博物馆三分靠看，七分靠听，悉心听取导游的讲解，徜徉在历史的长河中让文物告诉您它的前世今生。
                <w:br/>
                ☆参观游览【东湖磨山樱园】 (自费成人55元/人，优待票 30 元，游览约 90 分钟)，东湖樱花园 位于武汉市东湖磨山景区内，靠近东湖梅园。樱花园占种植了 60 个品种的 1 万多株樱花。这 里的樱花一点也不比武大的逊色，每年 2 月底-3 月，这里就成为一个赏樱好去处。东湖樱花园 合理搭配种植早、中、晚花品种，花期可长达 1 个月。东湖樱花园采用日式庭院造景，以仿日本建筑的五重塔为中心，配以日本园林式的湖塘、小岛、溪流、虹桥、鸟居、斗门，再加上万余株樱花遍植园内，使得整个樱园更有情调。
                <w:br/>
                ☆【武汉大学】打卡百年名校，中国最美大学，武汉大学牌坊打卡
                <w:br/>
                ☆前往【户部巷】自行品尝武汉特色小吃。 特别赠送：每人一晚地道武汉热干面
                <w:br/>
                ☆游览江南三大名楼之首——【黄鹤楼】（游览时间约1.5小时）：巍峨耸立于武昌蛇山的黄鹤楼，享有“天下绝景”的盛誉，远眺武汉三镇，观武汉长江大桥“一桥飞架南北，天堑变通途”壮美景观；晚上送酒店休息。
                <w:br/>
                ☆中华路码头乘网红【轮渡游长江】，抵达【江汉关】，江汉关大楼落成于1924年，位于沿江大道与江汉路交汇处，占地1499平方米，建筑面积4009平方米，大楼使用英国建筑形式，主楼四层，底层为半地下室，钟楼四层，总高度46.3米，为武汉当时最高建筑，也是武汉市标志性建筑之一。自由漫步【江汉路步行街】以及【汉口江滩】，清末成为对外通商口岸，吸引当时外国资本入驻此地，至今仍保存着当时的建筑风貌，汉口江滩沿途风光无限，可看到悠闲漫步的人们，也可看到嬉戏打闹的孩子们，感受真正武汉人的烟火人间。
                <w:br/>
                晚上自愿自费项目：【夜游长江】（参考价格158元/人起，游览时间约1.5小时）长江是游客来到武汉不可或缺的一站。乘坐游船行驶于江面上，可以将长江大桥、江滩、黄鹤楼等两岸风光尽收眼底，夜游景色更佳。晚赴指定码头，乘坐游船，饱览江城两岸无限好风光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武汉-三峡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早餐后，乘车前往水电之都—宜昌， 抵达后宜昌后享用中餐
                <w:br/>
                大美宜都，壮丽三峡!三峡千古情景区位于美丽的湖北宜都鲟龙湾，是一个穿越古今、颠覆想象的世界旅游目的地，由湖北交投、宜都市人民政府、宋城演艺联合打造。景区完全打破公园、演出的界限，形成旅游休闲度假一站式全新体验。穿越街、花街、市井街、风情街、波西米亚街等街衢纵横，文化广场、魔法怪街、精灵谷、穿越快闪、抛绣球招婿等一步一景，仿佛走进三峡秘境，邂逅一段奇妙的荆楚风情。
                <w:br/>
                多媒体光影秀《三峡奇缘》、《长江万里图》电影馆、裸眼3D《梦幻空间》《太空传奇》等互动项目上天入地、穿越古今。沉浸式体验项目《宜昌保卫战》、《郑和下西洋》、聊斋惊魂鬼屋、恐怖研究院等，光怪陆离、惊心动魄。实景体验剧《大地震》，山崩地裂见证人间真情永驻，大爱无疆《恐龙奇遇记》萌动全场，和史前“大朋友”亲密贴贴，跟着博士一起穿越侏罗纪。
                <w:br/>
                主秀《三峡千古情》是一生必看的演出，震撼演绎三峡上下8000年!大禹开江的浩浩汤汤、楚风国韵的瑰丽浪漫、血战长坂的三国雄风、昭君出塞的家国大爱、高峡出平湖的时代壮举……演出用天马行空的叙事方式，融合了大型线阵、3D威亚、全彩投影、巨型LED屏、升降舞台、智能数字化控制系统等高科技手段，剧院秒变星空，舞台幻化海洋，将欢乐、震撼与感动直达观众心灵。过去与未来，虚拟与现实，一场场不落幕的艺术盛宴在这里交织绽放。三峡千古情景区，给我一天，还你千年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早餐后，乘车前往宜昌万达广场斜对面三峡游客中心售票大厅集合，导游领取船票后统一登船
                <w:br/>
                温馨提示：若遇当天（船去车回）位置满员，我司将与您沟通换为（车去船回）08:00 三峡游客中心（宜昌港九码头）开航乘坐长江三峡 6/7 号游船开航，船赏夷陵长江大桥（远观宜万铁路桥），滨江公园、镇 江阁、庙咀、三江大桥。（约 1 小时） 09:00 游船进入葛洲坝船闸体验水涨船高的独特感受！（约 40 分钟）09:45 游船过了葛洲坝船闸后可回观葛洲坝全景，船经南津关、桃花村，仙女索道，下牢溪、三游洞、至喜亭、张飞擂鼓台、陈毅 题词、古军垒等；远观三峡人家、古栈道，观音坐莲台、石牌纪念碑、明月湾、杨家溪、石牌、灯影石等。观赏黄牛宽谷、剪刀峰、 晒经坪、三把刀，毛公山半身像（三峡大坝概况介绍），远观西陵长江大桥，毛公山全身像，船观黄陵庙（九龙坡传说）；远观【三 峡大坝】坝体。
                <w:br/>
                12:00 游船抵达三斗坪码头，带上所有的行李下船；码头乘车返回宜昌东站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1、交通：去程各地-武汉高铁二等座，回程宜昌-各地动车二等座，当地空调旅游车（1人1正座）；
                <w:br/>
                2、住宿：全程网评三钻酒店双人标准间（独卫、彩电、空调，如遇单人无法拼房需现补单房差费用）；
                <w:br/>
                3、景点：行程所列景点大门票，在不减少景点的情况下可能调整游览顺序，若中途自愿放弃景点则不退费；
                <w:br/>
                4、用餐：3早餐2正餐（十人一桌，九菜一汤，人数增减时，菜量相应增减，维持餐标不变，不含酒水，餐不用不退）；
                <w:br/>
                5、导游：当地持证导游服务；
                <w:br/>
                6、保险：旅行社责任险，建议购买旅游意外险；
                <w:br/>
                7、购物：无购物（景区中公共购物场所不属于旅行社安排的购物店，请慎重选购）。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产品价格不含的正餐。在旅游行程中，导游会建议游客统一交纳35—40元/人/餐的餐费（具体费用以当地消费水平为准），以便导游代为统一安排，节省游览时间；游客也可自备零食或干粮。游程中景区用餐不建议游客自行点餐，可能因等候时间过长影响其他游客的游览。
                <w:br/>
                不含景区内园中园门票、电瓶车及自理项目：
                <w:br/>
                夜游长江158元/人起、黄鹤楼电瓶车10元/人、东湖听涛电瓶车30元/人，湖北省博物馆讲解耳麦20元/人(三小时以内)，押金200/部+编钟表演50/人+“遇见楚庄王”沉浸式全息剧58元/人、东湖磨山樱园55元/人、磁悬浮空轨费用，古德寺香火钱等。
                <w:br/>
                注：旅游者与旅行社双方协商一致可选择参加的自费项目，所有报价均包含导游司机服务费、车辆燃油费、门票费，以上均为参考自费推荐，实际自费项目由导游当地根据团队实际情况合理推荐，不强制消费。
                <w:br/>
                <w:br/>
                2、行程以外活动项目所需的费用、个人消费；又因天气、交通、自然灾害等不可抗拒所引起的额外费用。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长江158元/人起、黄鹤楼电瓶车10元/人、东湖听涛电瓶车30元/人，湖北省博物馆讲解耳麦20元/人(三小时以内)，押金200/部+编钟表演50/人+“遇见楚庄王”沉浸式全息剧58元/人、东湖磨山樱园55元/人、磁悬浮空轨费用，古德寺香火钱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1、行程必含景点门票和综合服务费均为包船打包统一价格，大型活动游览参观均为团体票，不 单独提供门票。 本行程已含各景点门票优惠价，老年证、军官证等任何证件不再另行享受 优惠政策。行程中景点不去，视为自行放弃！
                <w:br/>
                2、所有门票均为实名制预约，请客人务必在景区出示身份证；
                <w:br/>
                3、简要行程为参考行程， 以实际运行时刻为准
                <w:br/>
                以上费用为上水标准价。节假日及黄金周价格不在以上价格范围。
                <w:br/>
                1、以上价格为游轮基础楼层价格，如客人需指定楼层，另付 50 元/人/层。行程内已含景点、 餐食、由于游客自身原因放弃游览费用不予退还；
                <w:br/>
                2、本行程已含各景点门票优惠价，老年证、军官证等任何证件不再另行享受优惠政策。
                <w:br/>
                3、由于受季节、水位、航道、气候、塌方等人力不可抗拒因素的影响，以上所有行程时刻以 实际运行时刻为准。
                <w:br/>
                4、如遇人力不可抗拒因素影响，致使无法按计划行程游览，我司可视情况优化调整游览顺序 及游览方式。
                <w:br/>
                5、游客在游览途中请注意人身及财产安全，根据游船提示，按时上下船。
                <w:br/>
                6、本产品以上自费景点费用为打包价格.内容包含：港务费.码头停泊费.景点门票.码头至景区 车费. 行程景点门票和综合服务费均为包船打包价格，大型活动游览参观均为团体票，不单独 提供门票。
                <w:br/>
                7、为保证游客自身安全，游轮停靠码头后游客自由活动期间不能擅自离船，否则视为离团，产 生一切后果客人自行承担，与旅行社无任何关系！
                <w:br/>
                8、根据天气、航道、水位、码头停靠条件等因素，游轮可能临时停靠其他码头。
                <w:br/>
                9、由于该行程为大型包船活动，各地客人抵达和送团时间不同，所以会造成先到和晚走的客人 有一定的等候时间，由此给各位游客带来不便，敬请谅解！
                <w:br/>
                10、70 岁以上客人需要填写免责书，75 岁以上客人需要有年轻家属陪同！
                <w:br/>
                11、在不减少旅游景点的情况下，我社保留旅游行程临时调整的权力！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2025-06-21T14:41:33+08:00</dcterms:created>
  <dcterms:modified xsi:type="dcterms:W3CDTF">2025-06-21T14:41:33+08:00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