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【灵秀湖北】行程单</w:t>
      </w:r>
    </w:p>
    <w:p>
      <w:pPr>
        <w:jc w:val="center"/>
        <w:spacing w:after="100"/>
      </w:pPr>
      <w:r>
        <w:rPr>
          <w:rFonts w:ascii="微软雅黑" w:hAnsi="微软雅黑" w:eastAsia="微软雅黑" w:cs="微软雅黑"/>
          <w:sz w:val="20"/>
          <w:szCs w:val="20"/>
        </w:rPr>
        <w:t xml:space="preserve">武汉、襄阳、十堰、神农架、恩施、宜昌湖北全景十日游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HBHX20240095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国家5A级景区——江南三大名楼之首【武汉黄鹤楼】
                <w:br/>
                国家5A级景区——被誉为世界音乐史上的一大奇迹【湖北省博物馆】
                <w:br/>
                国家5A级景区——中国最大的城中湖【东湖景区】
                <w:br/>
                国家5A级景区——感受雄伟壮观【三峡大坝】
                <w:br/>
                国家5A级景区——世界文化遗产道教圣地【武当山】
                <w:br/>
                国家5A级景区——华中屋脊-湖北神农架地质【神农架自然保护区】
                <w:br/>
                国家5A级景区——世界硒都恩施神秘的北纬30度【恩施大峡谷】
                <w:br/>
                国家4A级景区——黄鹤之巅—清江游船【野三峡综合景区】
                <w:br/>
                国家4A级景区——中国最大的土家族文化地标【土家女儿城】
                <w:br/>
                国家4A级景区——三国文化丰富多彩-三国故事【襄阳古隆中】
                <w:br/>
                国家4A级景区——明清两代所修建之【荆州古城】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合肥南-汉口站
                <w:br/>
              </w:t>
            </w:r>
          </w:p>
          <w:p>
            <w:pPr>
              <w:pStyle w:val="indent"/>
            </w:pPr>
            <w:r>
              <w:rPr>
                <w:rFonts w:ascii="微软雅黑" w:hAnsi="微软雅黑" w:eastAsia="微软雅黑" w:cs="微软雅黑"/>
                <w:color w:val="000000"/>
                <w:sz w:val="20"/>
                <w:szCs w:val="20"/>
              </w:rPr>
              <w:t xml:space="preserve">
                游客于上午09:00在合肥南站集合，乘坐参考车次D2207（10:16-12:09）次列车前往汉口站，到站后由导游带领大家前往酒店办理入住休息。
                <w:br/>
                温馨提示：
                <w:br/>
                1.抵达武汉前，我们的工作人员会以短信或者电话通知您接站的具体地址，请保持您的手机畅通。到站后因游客陆续抵达，可能会有稍许等候，出站口仅提供临时停靠，需步行至集合点上车！如遇航班延误，您可以提前告知接站人员，尽量避免出现抵达后误接或者其他延误您行程的情况。
                <w:br/>
                2.请注意人生安全及财产安全,导游人员会在20:00左右通知您第二天的出发时间和集合地点，请保持电话畅通！
                <w:br/>
                交通：动车、旅游大巴
                <w:br/>
                景点：无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襄阳古隆中-襄阳北街
                <w:br/>
              </w:t>
            </w:r>
          </w:p>
          <w:p>
            <w:pPr>
              <w:pStyle w:val="indent"/>
            </w:pPr>
            <w:r>
              <w:rPr>
                <w:rFonts w:ascii="微软雅黑" w:hAnsi="微软雅黑" w:eastAsia="微软雅黑" w:cs="微软雅黑"/>
                <w:color w:val="000000"/>
                <w:sz w:val="20"/>
                <w:szCs w:val="20"/>
              </w:rPr>
              <w:t xml:space="preserve">
                酒店早餐后，乘车前往游览【古隆中】（车程约2小时、游览约2小时），古隆中风景秀丽、三国文化丰富多彩。三国故事“刘备三顾茅庐”的史事就发生在此地，在这里我们可以游览武侯祠、三顾堂、草庐、六角井等，武侯祠、躬耕田、观星台等。逛全国最长的仿古一条街【襄阳北街】，徒步行走在全国最长的仿古一条街里，体验当地市民生活习俗，内设繁华卖场，集襄阳特色于一市，身临其中，可充分想象感受到古襄阳的繁华街景。⭐️游览结束后乘车赴道教仙山—【武当山】（车程约2小时）抵武当山特区晚餐后入住酒店休息！
                <w:br/>
                交通：旅游大巴
                <w:br/>
                景点：古隆中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武当山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武当山
                <w:br/>
              </w:t>
            </w:r>
          </w:p>
          <w:p>
            <w:pPr>
              <w:pStyle w:val="indent"/>
            </w:pPr>
            <w:r>
              <w:rPr>
                <w:rFonts w:ascii="微软雅黑" w:hAnsi="微软雅黑" w:eastAsia="微软雅黑" w:cs="微软雅黑"/>
                <w:color w:val="000000"/>
                <w:sz w:val="20"/>
                <w:szCs w:val="20"/>
              </w:rPr>
              <w:t xml:space="preserve">
                酒店早餐后，乘车前往游览【武当山景区】（车程约1小时）
                <w:br/>
                山门口游客中心换乘景区环保车游览【武当山景区】，世界文化遗产道教圣地——【武当山】它以奇特绚丽的风景、宏伟古老的建筑、丰富珍贵的文物、外柔内刚的武当拳术、博大精深的道教文化闻名海内外。前往武当山最高峰——天柱峰（海拔1613米）（徒步约3小时，上下索道170元），观看道长做早晚坛功课的圣神殿宇【皇经堂】，游览【太和殿】，沿途路紫禁城、灵官殿、沿九链蹬登顶抵达武当之巅，游览全国最大的铜铸鎏金大殿——【金顶】，参拜真武大帝，览“天造玄武”、“众峰朝拜”奇观；【转运殿】转得好运，纳武当灵气，享福寿康宁。前往真武飞升之地【琼台中观】感受道教养生理念.。游览武当山三十六岩中最美丽的绝壁悬宫【南岩风景区】：观七十二峰朝大顶、烧天下第一龙头大香、摸“福寿康宁”，品甘露圣水，走南天门，拜雷神庙，感受古代道人恨山不高恨林不密隐身修行境地！悬崖峭壁上遗留众多元代时期的建筑。这里是武当山自然景观和人文景观最完美的结合。游览武当山最大的道场【紫霄宫】听道长讲经布导，祈福添寿。游览【逍遥谷】，看野生猕猴山间跳跃，观武当武术的玄妙飘灵，与道长论今生来世、问道卜卦。在真武修炼真经而建的【太子坡景区】，参观被誉为太子坡古建筑群“四绝”的：“一里四道门、九曲黄河墙、一柱十二梁、十里桂花香”，左右参差，高低错落，谐调而完美，充分体现道教“清静无为”的思想内涵。
                <w:br/>
                游览结束后下山晚餐后入住酒店休息。
                <w:br/>
                交通：旅游大巴
                <w:br/>
                景点：武当山
                <w:br/>
                购物点：无
                <w:br/>
                自费项：武当山索道上行90元，下行索道80元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武当山</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神农架自然保护区
                <w:br/>
              </w:t>
            </w:r>
          </w:p>
          <w:p>
            <w:pPr>
              <w:pStyle w:val="indent"/>
            </w:pPr>
            <w:r>
              <w:rPr>
                <w:rFonts w:ascii="微软雅黑" w:hAnsi="微软雅黑" w:eastAsia="微软雅黑" w:cs="微软雅黑"/>
                <w:color w:val="000000"/>
                <w:sz w:val="20"/>
                <w:szCs w:val="20"/>
              </w:rPr>
              <w:t xml:space="preserve">
                酒店早餐后，乘车前往神农架自然保护区（车程约4.5小时）游览【神农架自然保护区】（游览约4小时）：您可以置身森林中呼吸清新的空气，无比畅快；观小龙潭野生动物、徒步金猴岭原始森林、神农谷观奇特峡谷风光、了望塔远眺华中第一峰、探秘奥秘之地板壁岩。游览结束后乘车至木鱼，后至酒店入住休息。（车程约30分钟）
                <w:br/>
                交通：旅游大巴
                <w:br/>
                景点：神农架自然保护区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木鱼</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天生桥-官门山-神农祭坛
                <w:br/>
              </w:t>
            </w:r>
          </w:p>
          <w:p>
            <w:pPr>
              <w:pStyle w:val="indent"/>
            </w:pPr>
            <w:r>
              <w:rPr>
                <w:rFonts w:ascii="微软雅黑" w:hAnsi="微软雅黑" w:eastAsia="微软雅黑" w:cs="微软雅黑"/>
                <w:color w:val="000000"/>
                <w:sz w:val="20"/>
                <w:szCs w:val="20"/>
              </w:rPr>
              <w:t xml:space="preserve">
                酒店早餐后，乘车前往官门山景区游览（车程约20分钟），【官门山景区】（游览时间约2小时）集生态、动植物、人文、科考等于一体，是神农架的生态大观园。官门山物种丰富，山险林奇，山水相映，环谷幽深，地质遗迹富集。最大的亮点是领略神农架“物种基因库”。后游览【天生桥风景区】（游览时间约1小时）
                <w:br/>
                景区内天生石桥、阴潭、老君听涛、清澈的山涧、巴人的茅屋，欣赏古老的堂戏，品神农云雾茶、喝地道包谷酒，尝神农喜饼、共同构成一幅人与自然和谐世外桃源画卷。后游览【神农祭坛】（游览约1小时）
                <w:br/>
                整个景区分为主体祭祀区、古老植物园、千年古杉等。祭祀区分天坛、地坛，依山而建，主体建筑为巨型牛首人身神农雕像；古老植物园内有数百种国家珍稀植物，如血皮槭、银杏、香樟，珙桐，鹅掌楸...同时可以观千年古树－－铁坚杉，此树距今已有1250多年树龄。游览结束后乘车至建始，后至酒店入住休息。（车程约4.5小时）
                <w:br/>
                交通：旅游大巴
                <w:br/>
                景点：官门山、天生桥、神农祭坛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建始</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野三峡全景
                <w:br/>
              </w:t>
            </w:r>
          </w:p>
          <w:p>
            <w:pPr>
              <w:pStyle w:val="indent"/>
            </w:pPr>
            <w:r>
              <w:rPr>
                <w:rFonts w:ascii="微软雅黑" w:hAnsi="微软雅黑" w:eastAsia="微软雅黑" w:cs="微软雅黑"/>
                <w:color w:val="000000"/>
                <w:sz w:val="20"/>
                <w:szCs w:val="20"/>
              </w:rPr>
              <w:t xml:space="preserve">
                酒店早餐后，乘车前往国家AAAA级大型综合旅游景区——【野三峡综合旅游区】（车程约30分钟）
                <w:br/>
                游览【清江大峡谷】（游览时间约2.5小时，含蝴蝶岩上岸游览时间）：后游览清江明珠【蝴蝶岩风景区】（为赠送景点，如遇大雨或其它特殊原因则取消上岸游览，游览约40分钟）：蝴蝶岩是清江上的一颗明珠，是从未被人踏足的一片神秘处女地，是清江上唯一具备上岸观光、体验、休闲功能的悬崖洞穴景区蝴蝶岩景区内另有惊险刺激的高空飞索，全国罕见的八百米洞穴森林水滑道，各种刺激的娱乐项目和神秘的奇观壮景，让你尖叫不断，惊喜不停！后游览惊世峡谷绝景【黄鹤桥峰林景区】（游览约2.5小时）这里可欣赏到奇特的喀斯特地貌，群峰耸立，万石峥嵘，有“欲与天公试比高”之势，相传这里是黄鹤栖息和高飞之处，因后人搭桥连“天”接“地”，故名“黄鹤桥”。游览结束后乘车至酒店入住。
                <w:br/>
                晚餐品尝恩施特色餐吊锅宴（摔碗酒二合一），吊锅菜：是最有名的土家特色菜之一。菜经过炒制，将有铁绊的铁锅套在挂勾上，盖着火苗。待锅烧热后，放入做好的食材，或把笋干、腊肉、或把萝卜、酸菜，或将青菜、豆腐置于其中，加水、放盐，香料等烹煮。锅下的火苗把锅里的菜煮得爆爆跳，香气四溢。桌旁的人一边大口喝着摔碗酒，一边大口吃肉，此情此景确实别有风味.
                <w:br/>
                交通：旅游大巴
                <w:br/>
                景点：清江大峡谷、黄鹤峰林
                <w:br/>
                购物点：无
                <w:br/>
                自费项：黄鹤桥索道上行40元；黄鹤桥电梯上行30元；清江大峡谷玻璃桥60元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恩施大峡谷七星寨-云龙河地缝-女儿城
                <w:br/>
              </w:t>
            </w:r>
          </w:p>
          <w:p>
            <w:pPr>
              <w:pStyle w:val="indent"/>
            </w:pPr>
            <w:r>
              <w:rPr>
                <w:rFonts w:ascii="微软雅黑" w:hAnsi="微软雅黑" w:eastAsia="微软雅黑" w:cs="微软雅黑"/>
                <w:color w:val="000000"/>
                <w:sz w:val="20"/>
                <w:szCs w:val="20"/>
              </w:rPr>
              <w:t xml:space="preserve">
                酒店早餐后，乘车前往与美国科罗拉多大峡谷相媲美的国家AAAAA级景区【恩施大峡谷】(车程约1.5小时，游览约6小时)是清江流域极美丽的一段，被誉为全球美丽的大峡谷，万米绝壁画廊、千丈飞瀑流芳、百座独峰矗立、十里深壑幽长，雄奇秀美的世界地质奇观，与美国科罗拉多大峡谷不分伯仲。会游览到【云龙河地缝】（不含小蛮腰垂直电梯30元/人）全长约20公里,平均深度为100米,地缝上窄下宽呈“八”字状。上宽平均约为16.8米,下宽平均约30米。地缝入口最宽达100余米。湍急的云龙河穿缝而过。地缝两岸绝壁陡峭，相互对峙，雄险无比；瀑布众多，飞溅而下，蔚为壮观；缝底内险滩众多，巨石林立，深潭密布，奇石怪石随处可见。后游【七星寨景区】被称为世界上最美丽的大峡谷之一， 峡谷中的百里绝壁、千丈瀑布、傲啸独峰、原始森林、远古村寨等景点美不胜收。绝壁围合的空间美；笋立千仞的峰丛美；云蒸霞蔚的梯田美；云龙游弋的地缝美。表现得十分完整和典型，实在是一个巨大的喀斯特地貌天然博物馆。后乘车前往享有“世间男子不二心、天下女儿一城”美誉的【土家女儿城】（车程约1.5小时、游览约1.5小时），土家女儿城囊括恩施境内土家民风民俗，是中国土家文化的缩影。女儿城位于古城中心，是古城的代表，街道依山而建、顺水流而设、灰色角砾岩铺成、古色古香的建筑和小桥流水式的布局，让这里多了几分温婉的风情。晚餐品尝恩施特色餐（土家摔碗酒）、游览结束后乘车返回酒店入住
                <w:br/>
                游览结束后乘车返回酒店入住
                <w:br/>
                1、恩施大峡谷上行缆车105元/人、下行电梯30元/人，地缝垂梯30元/人，游客自理费用（自愿选择） 
                <w:br/>
                2、温馨提示：今日全程是爬山活动，会比较辛苦，请着休闲装扮，自备好饮用水和干粮。
                <w:br/>
                3、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
                <w:br/>
                4、女儿城表演以景区实际安排为准，若遇下雨等情况无法表演，敬请谅解，无法退任何费用；自由活动时间，请保管好随身携带物品、尊重当地民俗面貌注意人自身安全；景区内土家特色物品自愿收藏，不属旅行社购物，请谨慎消费。
                <w:br/>
                交通：旅游大巴
                <w:br/>
                景点：恩施大峡谷七星寨-云龙河地缝-女儿城
                <w:br/>
                购物点：无
                <w:br/>
                自费项：大峡谷上行索道105元，下行索道100元，大峡谷下行扶梯30元，云龙河地缝上行电梯30元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西陵峡口-三峡大坝-荆州古城
                <w:br/>
              </w:t>
            </w:r>
          </w:p>
          <w:p>
            <w:pPr>
              <w:pStyle w:val="indent"/>
            </w:pPr>
            <w:r>
              <w:rPr>
                <w:rFonts w:ascii="微软雅黑" w:hAnsi="微软雅黑" w:eastAsia="微软雅黑" w:cs="微软雅黑"/>
                <w:color w:val="000000"/>
                <w:sz w:val="20"/>
                <w:szCs w:val="20"/>
              </w:rPr>
              <w:t xml:space="preserve">
                酒店早餐后，乘车前往游览4A景区【西陵峡口】（车程约20分钟，游览时间40分钟），西陵峡口是西陵部落分布的中心区域，也自然是"西陵之女"嫘祖的故乡，嫘祖庙位于西陵峡东口西陵山颠，为纪念中华民族之母，黄帝正妃嫘祖而建。整个建筑从外观看三层，而实际却有四层。从底层到顶端，高26.53米；24组风铃，悬挂翘角，随风飘动，传响天外。四楼会看到“僭僭览胜”的标牌，在僭楼，可以领略“举目看三峡，俯首眺葛州，四十佳景首尾占，西陵山水天下佳”的奇观美景。在这里也是俯瞰西陵峡和葛洲坝全景的绝佳观景地。后乘车经三峡专用公路赴坝区参观5A景区【三峡大坝】，登上【坛子岭】至高点观五级船闸，鸟瞰三峡工程全貌；【185平台】感受与大坝等高的雄伟壮观，零距离接触世界第一大坝。游览结束后乘车前往荆州游览【荆州古城墙】（不上城墙，拍照留影）（游览时间约1.5小时）观始建于春秋战国时期，现存的古城墙大部分为明末清初建筑。现耸立在人们眼前的雄伟砖城，为明清两代所修造。砖城逶迤挺拔、完整而又坚固，是我国府城中保存最为完好的古城垣。游览结束后乘车入住酒店。
                <w:br/>
                交通：旅游大巴
                <w:br/>
                景点：西陵峡口-三峡大坝-荆州古城
                <w:br/>
                购物点：无
                <w:br/>
                自费项：三峡大坝电瓶车20元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荆州</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黄鹤楼-东湖-省博物馆
                <w:br/>
              </w:t>
            </w:r>
          </w:p>
          <w:p>
            <w:pPr>
              <w:pStyle w:val="indent"/>
            </w:pPr>
            <w:r>
              <w:rPr>
                <w:rFonts w:ascii="微软雅黑" w:hAnsi="微软雅黑" w:eastAsia="微软雅黑" w:cs="微软雅黑"/>
                <w:color w:val="000000"/>
                <w:sz w:val="20"/>
                <w:szCs w:val="20"/>
              </w:rPr>
              <w:t xml:space="preserve">
                酒店早餐后，乘车前往游览江南三大名楼之首--【黄鹤楼】（游览时间约2小时），后前往参观游览【湖北省博物馆】(逢周一闭馆 游览约为1.5小时。欲进馆参观游览，需游客自行配合提前预约进馆）馆区内绿荫掩映，整个建筑风格突出了楚国高台基，多层宽屋檐、大坡式屋顶等楚式建筑特点。馆内珍藏文物20万余件（套），其中一级文物近千余件（套）。尤其是乐器展品中的一套青铜编钟——曾侯乙编钟，更是无价之宝，音域宽广，音色优美，可以演奏中外各种乐曲，被誉为世界音乐史上的一大奇迹。中餐后游览【东湖】（游览约1小时），其中水域面积33平方公里，是中国最大的城中湖，行吟阁名播遐迩，楚风浓郁，楚韵精妙，屈原塑像，内涵丰富，美名远扬，文化底蕴厚重深远。林木葱郁，湖水镜映，山体如屏，山色如画。东湖一年四季，景色诱人：春季山青水绿、鸟语莺歌；夏季水上泛舟，清爽宜人；秋季红叶满山，丹桂飘香；冬季踏雪赏梅，沁雅寻幽。游览结束后入住酒店
                <w:br/>
                交通：旅游大巴
                <w:br/>
                景点：黄鹤楼-东湖-省博物馆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武汉</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武汉返程合肥南
                <w:br/>
              </w:t>
            </w:r>
          </w:p>
          <w:p>
            <w:pPr>
              <w:pStyle w:val="indent"/>
            </w:pPr>
            <w:r>
              <w:rPr>
                <w:rFonts w:ascii="微软雅黑" w:hAnsi="微软雅黑" w:eastAsia="微软雅黑" w:cs="微软雅黑"/>
                <w:color w:val="000000"/>
                <w:sz w:val="20"/>
                <w:szCs w:val="20"/>
              </w:rPr>
              <w:t xml:space="preserve">
                早餐后，08:30送至汉口火车站乘参考车次G1718（09:26-11:06）次列车返回合肥南站，结束愉快旅程！
                <w:br/>
                交通：动车
                <w:br/>
                景点：无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合肥南/武汉往返动车二等，区间空调旅游车（保证一人一正座）;全程空调旅游车，保证每人一正座
                <w:br/>
                餐饮：	全程9早13正，其中2特色餐（土家摔碗酒、吊锅宴）。十人一桌，八菜一汤。客人自愿放弃不吃，费用不退，我社根据餐厅接待等实际情况调整用餐时间，保证用餐数量
                <w:br/>
                门票：	行程内所列景点首道大门票。(自愿放弃以上项目不退任何费用）全程优惠票退300/人 ，免票退650/人（此价格为旅行社优惠后的价格，报名即认可）；
                <w:br/>
                住宿：	全程入住8晚舒适型酒店双人标间+1晚小西湖民宿双人标间。全程不提供单间和三人间及加床，夫妻团员可以在不影响总房数的前提下尽量安排同一房间，若出现单男单女的情况，需补齐房差(本产品为团队优惠联票，不住不退房费）
                <w:br/>
                导游：	当地中文讲解服务（持国导证或旅行社工作证）
                <w:br/>
                儿童：	1.2M以下儿童仅含当地旅游车位及导游服务，其他产生任何费用现付。
                <w:br/>
                注：根据运管部门的相关规定，凡带儿童出团旅游的游客，不管多大的小孩必须占座位！报团的时候请告知旅行社是否有小孩跟随，如有隐瞒，司机发现超载拒绝驾驶，同时有权请客人下车！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愿自理：武当山索道上行90元，下行索道80元，大峡谷上行索道105元，下行索道100元，大峡谷下行扶梯30元，云龙河地缝上行电梯30元、黄鹤桥索道上行40元，黄鹤桥电梯上行30元，清江大峡谷玻璃桥60元，三峡大坝电瓶车20元
                <w:br/>
                2、不含景区内二次消费，就餐过程中的二次消费及酒水以及未提及的所有项目。
                <w:br/>
                3、自由活动期间交通费、餐费、等私人费用。
                <w:br/>
                4、行程中未提到的其它费用：如特殊门票、缆车、景区内电瓶车、动车票等费用。
                <w:br/>
                5、酒店内儿童早餐费用及儿童报价以外产生的其他费用需游客自理。
                <w:br/>
                6、儿童不占床位游客不含早餐，正餐需要另付费。
                <w:br/>
                7、“旅游费用不包含”指内容以外的所有费用。
                <w:br/>
                8、个人意外保险10-20元/人建议游客自行购买
                <w:br/>
                9、全程入住酒店产生的单房差及加床费用；
                <w:br/>
                10、因旅游者违约、自身过错、自身疾病等自身原因导致的人身财产损失而额外支付的费用
                <w:br/>
                11、赠送产品、如遇政府接待、不可抗拒因素、不逸安排。请见谅，解释权归旅行社。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1、关于出团通知书：我社行程中会具体体现集合时间、地点以及工作人员联系方式；我社工作人员也会于游客出发前一天 17：00—19:30 再次电话通知、嘱咐每一批游客（每一批游客我社只会通知其中的 1 个客人），所以请游客务必保持手机通讯的畅通；
                <w:br/>
                2、所有游客出游务必携带合法有效本人二代身份证原件。(必须要在出团前一天 17:00 点之前确认出团客人的姓名和对应的身份证号码，一旦确认就不能更换），以便在景区购买景点门票，及入住酒店。
                <w:br/>
                3、老年旅游者预订提示： 70 周岁以上老年人预订出游，须签订《健康证明》并有家属或朋友陪同方可出游。 因服务能力所限，无法接待 80 周岁以上的旅游者报名出游，敬请谅解。
                <w:br/>
                预订提示：
                <w:br/>
                为了确保旅游顺利出行，防止旅途中发生人身意外伤害事故，请旅游者在出行前做一次必要的身体检查，如存在下列情况，我社因服务能力有限，无法接待：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接站：为确保顺利接站，请游客出发前主动联系接团导游或地接社工作人员，配合导游核对接站信息，解除电话呼入限制或来电拒绝设置，关注短信，避免导游或接站工作人员无法联系；本产品属散客拼团，由于游客抵达时间不统一，接站批次较多，导游会按抵达先后顺序逐接站并送至乘车集合点，可能出现您抵达后需等待的情况，请按约定地点安心等待，等待时间小于 30 分钟属正常，恕不接受投诉；
                <w:br/>
                2、送站：我们会按行程中注明的时间进行送站，送站后车辆和导游会离开，若送站时间与您所乘坐的返程交通工具时间间隔过长，请在候车/候机厅休息，或自行活动，行程未结束前因个人原因提前离团的，不单独提供送站服务，我们会尽力为您友情提供送站帮助，但产生的费用需自行承担；
                <w:br/>
                3、导游：导游为持证散客班专线导游，因服务的产品属于纯玩不进店产品，而非套路购物产品，导游会在抵达景区前在车上介绍景点内容及游览路线，务必按导游规定的时间，地点集合，若单团少于 8 人，按司导一体小包团模式接待；线路行程时间较长，中途可能会因导游身体、家事、特殊工作任务等原因更换导游，部分景区规定须安排当地讲解员带团游览，所安排的景区讲解员视等同我社导游服务；
                <w:br/>
                4、汽车：本产品汽车座位不指定，保证 1 人 1 正座，按尊老爱幼、晕车靠前的原则乘坐，若出现争抢座位，必须服从导游安排，若不听劝住，导致严重后果的，我们有权请离本团并报警处理，费用不予退还；本产品属散拼团特惠价线路产品，非小包团或定制产品，单车 1-58 人不确定，当分车人数小于 15 人时，可能会使用不带行李箱的小型车辆，行李会摆放在车内不影响乘坐的位置；行程时间长，考虑车辆安全检修及临时故障，中途可能会更换车辆；恕不受理类似团队人数过多、行李放在车内、没有达到空座率、要求换大车、不该中途换车、同车其它游客素质低、南北生活习惯不一样等投诉。
                <w:br/>
                5、购物：本行程纯玩 0 购物店安排，行程途中汽车停靠休息站、服务区内可能会有商品出售，均不属于旅游购物店；若您有购买当地特产的需求，我公司友情提示您，尽量避免在景区内购买，可到酒店所在城、镇生活超市内购买，或请导游协助购买，此类情况不属于我公司安排的购物行为；购买特产及商品请自行鉴别，行程中游客自行购买的商品，旅行社和导游可能无法协助鉴别好坏真伪，我们也不提供退换商品，更不接受相关投诉；
                <w:br/>
                6、景区：自选项目是考虑各人喜好不一、或已游览过，所以不统一安排，自选不参加的，须在导游指定的区域自由活动，等候参与项目的游客，按导游约定的时间和地点集合，夜游不参加，因导游办理好其它游客乘船手续需要时间，请在车上或停车场附近稍候，等待时间会在 30 分钟以内；游览武当山金顶景区必须乘坐往返索道、游览大峡谷七星寨景区必消乘坐上行索道，云龙河地缝景区根据行程时间，导游可灵活安排是否游览；行程内必消项目属游览该景区必须乘坐的交通工具等，为保证您已经包含门票的景区顺利游览，须选择参加，若坚持不参加，门票不退费，服从导游安排。行程中所写时间，均为预估时间而非合同时间，会遇不确定因素导致时间增减，均属正常；如遇人力不可抗因素导致无法按约定行程游览，行程变更后增加或减少的费用按实际发生的费用结算，景区为套票制，放弃游览单个景区的不退票。如遇国家政策性临时调高门票、住宿、交通等价格的，不另行加收上涨部分费用；本产品价格为多服务项目打包团购价，报名时已享受多重优惠，若遇节假日、或景区临时性优惠，均按原合同价执行，优惠不重复享受，也不退费；特殊证件产生的门票优惠，因本产品打包价中所包含的项目已执行不同程度的优惠，所以只能按地接旅行社退费标准执行，均不以挂牌价为准；本行程内赠送项目均属于未收费项目，因故未能赠送的，无退费也无赔偿；
                <w:br/>
                7、用餐：已包含的正餐为团餐，大众口味，保证 1 人 1 菜、1 桌共 1 汤，用餐座位以导游安排为准，可能出现同行者分开就餐，属正常情况。所住的酒店均属我公司团购价酒店，已将此优惠溶入在报价中，酒店早餐也属免费赠送，导游会尽量督促酒店做的更好，不吃或其它原因导致未用早餐的、受条件限制早餐不丰富的，均不退费、不接受投诉；当晚不含住宿的，次日不提供早餐；
                <w:br/>
                8、住宿：受地理条件限制，沿线酒店硬件设施和软件服务均有限，不能以大城市标准衡量，同等标准下我们会尽量安排的好一点；部分民宿类酒店无电梯，无坐便器（腿脚确实不方便的，酒店会提供简易坐便架），山区此类情况属正常；为提倡绿色环保，建议自备洗漱用品；行程中酒店标准，仅指旅行社行业内部评称；同等级酒店的设施因地区不同而有较大差距，遇特殊原因（如天气、交通、地面、酒店接待能力）可能变更住宿地点，标准不变，游客不可指定住任何酒店，敬请谅解；本产品均按 2 人入住 1 间房的标准核算成本，出现单男单女，我们尽量安排与同性团员拼住或三人间，如同团人员无法安排拼住，须补齐当晚单房差；
                <w:br/>
                9、离团：游览中不允许擅自离团（自由活动除外），中途离团视同违约，按照合同总金额的 20%赔付旅行社，由此造成未参加行程内景点、用餐、房、车等费用不退，旅行社亦不承担游客离团时发生意外的责任。出团通知最晚于出团前 1 天发送，若能提前确定，我们将会第一时间通知您。请配合导游如实填写当地的意见单，对旅行社及导游的服务质量做一个客观、公正的评价，填写内容将作为本次旅游服务质量认定书，不填写或虚假填写的，将不接受任何投诉；
                <w:br/>
                10、问题处理：行程中遇到问题或对安排存在异议的，须现场向导游提出，协调合理解决，未当场提出的，视为已认同安排。参团游客不得以达到个人目的，煽动、串通、干扰和阻挠正常行程，若出现此类情况，旅行社有权视为游客自动放弃行程且不退费，情况严重的，移交当地旅游执法部门或司法机关处理；对过度维权、骗游敲诈、旅游流氓者，将提交相关部门处理，并申请纳入不良信用记录或申请旅游行管部门将其加入旅游黑名单名录，对其以后乘坐交通飞机、动车、高铁、旅游出行将造成影响；
                <w:br/>
                11、特殊人群：未满 18 周岁、70 周岁以上老年人预订出游，须身体健康的家人陪同出游，并签订《特殊人群参团告诉及免责承诺书》；组团社同游客签订，若出现任何意外，组团社承担全部责任；
                <w:br/>
                12、保险：组团社或游客本人须购买保额不低于 80 万元的旅游意外保险。根据自身条件决定是否选择报名，出游过程中，如因身体健康等自身原因需放弃部分行程的，或游客要求放弃部分住宿、交通的，均视为自愿放弃，已发生费用不予退还，放弃行程期间的人身安全由旅游者自行负责；
                <w:br/>
                13、退团/改期地接损失： 报名成功后，合同一旦签订，我社即正式安排接待操作，酒店费用、车费、餐费及门票等已提前支付！若发生退团/改期，我社将根据实际情况收取相应地接损失或全部地接损失，具体以我社核实后，告知为准！
                <w:br/>
                14、以上须知为本产品特定，由产品所属公司全文撰写，版权所有，盗用必究。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2025-08-02T21:35:19+08:00</dcterms:created>
  <dcterms:modified xsi:type="dcterms:W3CDTF">2025-08-02T21:35:19+08:00</dcterms:modified>
</cp:coreProperties>
</file>

<file path=docProps/custom.xml><?xml version="1.0" encoding="utf-8"?>
<Properties xmlns="http://schemas.openxmlformats.org/officeDocument/2006/custom-properties" xmlns:vt="http://schemas.openxmlformats.org/officeDocument/2006/docPropsVTypes"/>
</file>