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A1【功夫唐朝】&lt;河南少林寺-龙门石窟-洛阳博物馆-白马寺双3日游&gt;洛阳起止行程单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合肥-洛阳
                <w:br/>
              </w:t>
            </w:r>
          </w:p>
          <w:p>
            <w:pPr>
              <w:pStyle w:val="indent"/>
            </w:pPr>
            <w:r>
              <w:rPr>
                <w:rFonts w:ascii="微软雅黑" w:hAnsi="微软雅黑" w:eastAsia="微软雅黑" w:cs="微软雅黑"/>
                <w:color w:val="000000"/>
                <w:sz w:val="20"/>
                <w:szCs w:val="20"/>
              </w:rPr>
              <w:t xml:space="preserve">
                洛阳，司机接站入住酒店。后自由活动。
                <w:br/>
                自由活动推荐（自由活动期间无导游）：
                <w:br/>
                天堂明堂 应天门 洛邑古城 丽景门古街
                <w:br/>
                温馨提示：
                <w:br/>
                此行程为全国大散拼，会每天换车换导，导游都会于提前1天20点之前给您约次日酒店接站时间，请您手机保持畅通，注意查看短信，如21点之前仍未收到导游信息或电话，请与当地紧急联系人联系。如不想早起，可按照导游约定的时间和地点自行前往集合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龙门石窟--洛阳博物院--白马寺
                <w:br/>
              </w:t>
            </w:r>
          </w:p>
          <w:p>
            <w:pPr>
              <w:pStyle w:val="indent"/>
            </w:pPr>
            <w:r>
              <w:rPr>
                <w:rFonts w:ascii="微软雅黑" w:hAnsi="微软雅黑" w:eastAsia="微软雅黑" w:cs="微软雅黑"/>
                <w:color w:val="000000"/>
                <w:sz w:val="20"/>
                <w:szCs w:val="20"/>
              </w:rPr>
              <w:t xml:space="preserve">
                06:30-07:40 司机师傅前往各个酒店接客人至统一集合点，后乘车赴世界文化遗产、国家AAAAA级旅游景区一一龙门石窟。
                <w:br/>
                08:00-08:30 抵达龙门石窟景区。
                <w:br/>
                08:30-11:30游览【龙门石窟】，龙门石窟被联合国科教文组织评为“中国石刻艺术的最高峰”，位居中国各大石窟之首。主要游览∶潜溪寺、宾阳三洞、万佛洞、莲花洞、奉先寺等景点。
                <w:br/>
                11:30-12:00 中餐﹙自理﹚。
                <w:br/>
                <w:br/>
                12:00-12:30 乘车赴国家一级博物馆一一洛阳博物馆。
                <w:br/>
                12:30-14:00 游览【洛阳博物馆】（需自行预约），洛阳博物馆是一座集文物收藏、科学研究、陈列展览、社会教育与文化交流诸功能为一体的综合性博物馆，是首批国家一级博物馆，也是中国地方性的综合历史博物馆﹙洛阳博物馆周一政策性闭馆，敬请谅解﹚。
                <w:br/>
                预约方法：微信搜索“洛阳博物馆”，点击关注，门票预约，输入个人身份信息即可！！！
                <w:br/>
                14:00-15:00 乘车赴中国第一古刹一一白马寺。
                <w:br/>
                15:00-17:00 游览【白马寺】，是中国第一座皇家官办寺院，在佛教界被尊称为“释源“和“祖庭”。主要游览∶天王殿、大佛殿、大雄宝殿、接引殿、清凉台等中轴线上建筑。
                <w:br/>
                17:00-18:00 乘车返回洛阳市区，结束一天愉快旅程。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洛阳--少林寺--各地
                <w:br/>
              </w:t>
            </w:r>
          </w:p>
          <w:p>
            <w:pPr>
              <w:pStyle w:val="indent"/>
            </w:pPr>
            <w:r>
              <w:rPr>
                <w:rFonts w:ascii="微软雅黑" w:hAnsi="微软雅黑" w:eastAsia="微软雅黑" w:cs="微软雅黑"/>
                <w:color w:val="000000"/>
                <w:sz w:val="20"/>
                <w:szCs w:val="20"/>
              </w:rPr>
              <w:t xml:space="preserve">
                06:40-07:40 司机师傅到各集合点接客人。
                <w:br/>
                07:40-09:40 乘车赴世界文化遗产、中国武术发源地一一少林寺。
                <w:br/>
                09:40-09:50 抵达少林寺景区，统一办理门票。
                <w:br/>
                09:50-12:30 游览【少林寺】，少林寺是中国禅宗祖庭和中国功夫的发源地，景区包含∶功夫表演、少林
                <w:br/>
                寺常住院及塔林（游览约3小时）。少林寺常住院是主持和尚、执事僧进行拜佛、坐禅、诵经、接待、藏
                <w:br/>
                书、开展大型活动的地方，依次参观山门、天王殿、大雄宝殿、藏经阁、立雪亭等中轴线上7进建筑。少
                <w:br/>
                林寺塔林保存了自唐贞元七年（791年）至清嘉庆八年（1803年）之间的各代砖石墓塔两百余座，种类
                <w:br/>
                繁多，制式多样。少林寺塔林是中国现有古塔数量最多的墓塔林，是综合研究中国建筑发展史、雕刻艺术
                <w:br/>
                发展史和宗教发展史的珍贵实物资料宝库，被誉为“中国古塔艺术博物馆”。
                <w:br/>
                13:30-13:00 中餐（自理）。
                <w:br/>
                14:00-15:30 乘车返回洛阳市区，结束一天愉快旅程。
                <w:br/>
                建议17:00以后的火车，或18:00以后的航班，如当天不返程可以到洛阳老城丽景门、天堂明堂等逛逛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1、交通：各地-洛阳往返高铁二等座，当地全程空调旅游车（保证1人1正座）
                <w:br/>
                2、住宿：经济型酒店：洛阳市区快捷酒店，参考酒店：火车站七天、兰瑞/解放路橙客、王城广场格林豪泰(单人安排三人间或补齐房差平时80元/人/晚)
                <w:br/>
                3、景点：行程所列门票首道大门票景，赠送龙门石窟耳麦
                <w:br/>
                （不含少林寺景区电瓶车往返25元/人、龙门景区电瓶车全程20元/人，根据体力自由选择）
                <w:br/>
                4、餐饮：全程赠送2早，早餐酒店含，不吃不退不抵扣餐费；正餐自理
                <w:br/>
                5、导游：当地全程导游服务；
                <w:br/>
                6、保险：旅行社责任险；强烈建议游客购买旅游人身意外险。
                <w:br/>
                7、儿童：1.2以下仅含当地车费、导服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br/>
                8、不含少林寺景区电瓶车往返25元/人、龙门景区电瓶车全程20元/人，根据体力自由选择！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不含少林寺景区电瓶车往返25元/人、龙门景区电瓶车全程20元/人，根据体力自由选择！</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1、如出现单男单女，我社有权安排三人间、加床（较拥挤）或客人补房差，由于三人间较少，请告诉客人补单房差！
                <w:br/>
                2、请告知客人有问题当地处理，并如实填写意见单，如因虚填或不填意见单返程后我社不再受理任何投诉！
                <w:br/>
                3、游客如持老年证、军官证等可减免门票的有效证件，请提前告知导游，有效证件将按旅行社折扣价退还（如因提供证件无效导致最后补全价票请客人自行承担折扣以外部分差价）。
                <w:br/>
                4、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5、因产品为全国大散拼，游客抵达河南的时间不尽相同，导游或旅行社工作人员会在客人抵达郑州的前一天联系客人，通知旅游车停靠地点和集合时间，客人若无收到导游或旅行社工作人员信息，请主动与当地紧急联系人联系，避免漏接客人，如未按我社工作人员指定出口出站的旅客，产生费用自理，并有等待时间。
                <w:br/>
                6、行程时间顺序仅供参考，具体时间以导游安排为准！
                <w:br/>
                7、团队游览期间旅游者擅自离团视同游客违约，旅行社与其旅游服务关系自动终止，未发生的费用不退，离团后一切后果自负，与旅行社无关。
                <w:br/>
                8、本产品报价是按照2成人入住1间房计算的价格，不接受拼房,如您单住产生单房，请补房差。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10、请您在旅行途中注意人身和财产安全，我社已提醒并告之！如在景区、酒店、餐厅等活动场所发生意外，请第一时间报警，如需请报120并通知组团社。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2025-05-14T19:03:34+08:00</dcterms:created>
  <dcterms:modified xsi:type="dcterms:W3CDTF">2025-05-14T19:03:34+08:00</dcterms:modified>
</cp:coreProperties>
</file>

<file path=docProps/custom.xml><?xml version="1.0" encoding="utf-8"?>
<Properties xmlns="http://schemas.openxmlformats.org/officeDocument/2006/custom-properties" xmlns:vt="http://schemas.openxmlformats.org/officeDocument/2006/docPropsVTypes"/>
</file>