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超值大漓江5日游（新）行程单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KZL20240929789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❀乘豪华特色主题游轮游览【全景大漓江风光】“江作青罗带，山如碧玉簪”，如诗似画的漓江！
                <w:br/>
                ❀游览中国唯一由地下涌泉形成的多级串连瀑布【古东森林瀑布】，CCTV报道可以触摸的瀑布！
                <w:br/>
                ❀乘竹筏游览“阳朔山水代表作”【多人竹筏漂流】，沉醉在诗情画意的小漓！
                <w:br/>
                ❀闲逛驰名中外的中华第一洋人街【阳朔西街】，步西街独有的青石板街道，领略独特的欧陆风情!
                <w:br/>
                ❀游览“世界岩溶艺术宝库”【银子岩】游了银子岩，一世不缺钱！
                <w:br/>
                ❀游览桂林市山水代表城徽【象鼻山】，青山自是饶奇骨、白日相看不厌多！
                <w:br/>
                ❀游览【日月双塔】，世界上最高的铜塔，世界上最高的铜质建筑物，世界上最高的水中塔！
                <w:br/>
                ❀游览桂林古八景之一【南溪山】，两峰间有龙脊亭，是登高观赏城南北风光的佳处！
                <w:br/>
                ❀观赏价值198元桂林三大演艺之一大型山水实景演出【山水间或梦幻漓江】，体验视觉盛宴！优选住宿	
                <w:br/>
                ❀全程入住当地轻奢型标准酒店；
                <w:br/>
                ❀保证一晚阳朔住宿，让您的旅途玩的开心！住得舒心！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象鼻山-日月双塔-三星船全景大漓江-阳朔西街
                <w:br/>
              </w:t>
            </w:r>
          </w:p>
          <w:p>
            <w:pPr>
              <w:pStyle w:val="indent"/>
            </w:pPr>
            <w:r>
              <w:rPr>
                <w:rFonts w:ascii="微软雅黑" w:hAnsi="微软雅黑" w:eastAsia="微软雅黑" w:cs="微软雅黑"/>
                <w:color w:val="000000"/>
                <w:sz w:val="20"/>
                <w:szCs w:val="20"/>
              </w:rPr>
              <w:t xml:space="preserve">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随后远观【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后乘坐豪华三星游轮游览国家AAAAA级景区【全景大漓江】（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少数民族观光村寨-银子岩-多人竹筏漂流
                <w:br/>
              </w:t>
            </w:r>
          </w:p>
          <w:p>
            <w:pPr>
              <w:pStyle w:val="indent"/>
            </w:pPr>
            <w:r>
              <w:rPr>
                <w:rFonts w:ascii="微软雅黑" w:hAnsi="微软雅黑" w:eastAsia="微软雅黑" w:cs="微软雅黑"/>
                <w:color w:val="000000"/>
                <w:sz w:val="20"/>
                <w:szCs w:val="20"/>
              </w:rPr>
              <w:t xml:space="preserve">
                参观国家AAA级景区【少数民族观光村】（游览时间约120分钟），不落锁的大门见证了侗家人的信仰——萨崇拜；枯井，古香古色的石板小巷，灰白的青砖墙诉说着侗族的历史，侗族的文化，真正了解侗族这个少数民族的民族文化。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中餐后前往游览国家AAAA景区，世界溶洞奇观”的【银子岩】（游览时间约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
                <w:br/>
                后前往体验游览【多人竹筏漂流】（游览约40分钟，）“不是漓江、胜似漓江”，被央视赞誉为阳朔最美风景，田畴平整开阔，绿意逼人,微风吹过稻浪翻，白云走处碧波滚，景色宜人；（如遇特殊情况无法游览则改为游览【蝴蝶泉】，费用无增减）。
                <w:br/>
                购物点：少数民族观光村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古东瀑布-南溪山-山水间或梦幻漓江-土产超市
                <w:br/>
              </w:t>
            </w:r>
          </w:p>
          <w:p>
            <w:pPr>
              <w:pStyle w:val="indent"/>
            </w:pPr>
            <w:r>
              <w:rPr>
                <w:rFonts w:ascii="微软雅黑" w:hAnsi="微软雅黑" w:eastAsia="微软雅黑" w:cs="微软雅黑"/>
                <w:color w:val="000000"/>
                <w:sz w:val="20"/>
                <w:szCs w:val="20"/>
              </w:rPr>
              <w:t xml:space="preserve">
                早餐后，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中餐后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下午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【旅游交通】当地空调旅行车（确保每人一正座）、自由活动期间不提供用车
                <w:br/>
                【住宿标准】全程舒适型酒店+升级1晚轻奢型酒店；酒店住宿若出现单男单女，客人须与其它同性客人同住，若不能服从旅行社安排或旅行社无法安排的，客人须当地现补房差入住双人标间。
                <w:br/>
                【景点门票】行程内第一道景点首门票；（温馨提示：部分景区内有请香和请太岁、拓画等活动，为景区项目，非旅行社安排的购物点）
                <w:br/>
                【用餐标准】全程4早2正+1米粉（正餐30标/人，其中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购物/自费】全程1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br/>
                【导游服务】当地中文导游讲解服务（不足八人含提供导游兼职司机服务）；
                <w:br/>
                【儿童费用】12周岁以下按儿童操作含餐费半价、导服、车位费，其他费用不含；儿童不占床不含早餐费及超高景区费用敬请家长自理！包括赠送景区，超高费用敬请自理！
                <w:br/>
                【保险服务】已购买桂林旅行社责任险，确保游客安全保障；
                <w:br/>
                【温馨提示】可根据实际情况更改景点游览顺序，确保不减少景点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1寨子</w:t>
            </w:r>
          </w:p>
        </w:tc>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2025-07-07T19:11:11+08:00</dcterms:created>
  <dcterms:modified xsi:type="dcterms:W3CDTF">2025-07-07T19:11:11+08:00</dcterms:modified>
</cp:coreProperties>
</file>

<file path=docProps/custom.xml><?xml version="1.0" encoding="utf-8"?>
<Properties xmlns="http://schemas.openxmlformats.org/officeDocument/2006/custom-properties" xmlns:vt="http://schemas.openxmlformats.org/officeDocument/2006/docPropsVTypes"/>
</file>