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遇见大海-青岛 海阳 威海 烟台 蓬莱5日行程单</w:t>
      </w:r>
    </w:p>
    <w:p>
      <w:pPr>
        <w:jc w:val="center"/>
        <w:spacing w:after="100"/>
      </w:pPr>
      <w:r>
        <w:rPr>
          <w:rFonts w:ascii="微软雅黑" w:hAnsi="微软雅黑" w:eastAsia="微软雅黑" w:cs="微软雅黑"/>
          <w:sz w:val="20"/>
          <w:szCs w:val="20"/>
        </w:rPr>
        <w:t xml:space="preserve">遇见大海-青岛 海阳 威海 烟台 蓬莱5日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ZHGL2025723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合肥-威海
                <w:br/>
              </w:t>
            </w:r>
          </w:p>
          <w:p>
            <w:pPr>
              <w:pStyle w:val="indent"/>
            </w:pPr>
            <w:r>
              <w:rPr>
                <w:rFonts w:ascii="微软雅黑" w:hAnsi="微软雅黑" w:eastAsia="微软雅黑" w:cs="微软雅黑"/>
                <w:color w:val="000000"/>
                <w:sz w:val="20"/>
                <w:szCs w:val="20"/>
              </w:rPr>
              <w:t xml:space="preserve">
                期盼着大海，幻想着美景 【各地】乘火车或飞机前往“东方瑞士”【青岛】，美好的假期生活愉快的开启。
                <w:br/>
                【青岛火车站】或【青岛火车北站】或【青岛胶东机场】24小时VIP接站服务；
                <w:br/>
                ❤小贴士：
                <w:br/>
                1请务必保持您预留的手机通话畅通；
                <w:br/>
                2各接站地点：青岛火车站：东、西出站口均可；青岛火车北站:东广场地铁口；青岛胶东机场：由于胶东面积巨大，具体地点请以旅行社工作人员通知为准；
                <w:br/>
                3因需接送站游客较多，各位贵宾或许会等待30分钟（绝不超时），还请谅解海涵;
                <w:br/>
                4因游客数量较多，导游会在此日19：00-22：00拨打您预留的电话通知第二日酒店上门接站时间及注意事
                <w:br/>
                项等详情；
                <w:br/>
                5当天抵达为司机接站（无导游），并送至指定酒店入住；当天入住酒店需自行缴纳房费押金，退房时酒店退还（未产生房费外消费或房间）!
                <w:br/>
                <w:br/>
                乘车赴【下榻酒店】；入住后，全天自由活动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栈桥
                <w:br/>
              </w:t>
            </w:r>
          </w:p>
          <w:p>
            <w:pPr>
              <w:pStyle w:val="indent"/>
            </w:pPr>
            <w:r>
              <w:rPr>
                <w:rFonts w:ascii="微软雅黑" w:hAnsi="微软雅黑" w:eastAsia="微软雅黑" w:cs="微软雅黑"/>
                <w:color w:val="000000"/>
                <w:sz w:val="20"/>
                <w:szCs w:val="20"/>
              </w:rPr>
              <w:t xml:space="preserve">
                07:00酒店内享用早餐
                <w:br/>
                <w:br/>
                07:30【酒店接驾】正式开始美好假期生活；
                <w:br/>
                ❤小贴士：
                <w:br/>
                1不同酒店早餐开餐时间不定，一般为06:30-07:00开餐，请提前向您下榻的酒店咨询；
                <w:br/>
                2具体酒店上门接站时间一切以地接导游通知为准，您的导游会在此前一日21点前通知具体时间，请务必保持您的手机畅通；若21：00导游尚未联系，请您致电旅行社接待电话进行咨询，感谢您的理解配合;
                <w:br/>
                3因贵宾下榻酒店不一致，车辆、导游会按照优路线进行接站服务，感谢您的配合理解!
                <w:br/>
                <w:br/>
                09:00【青岛德国总督楼旧址博物馆】（门票已含，参观约1小时）如果想寻找梦中的古堡，那一定要来青岛德国总督府走一走。在绿树、青山环绕中，黄色的外墙的配制以巨大的花岗岩，带给您视觉的震撼，内部再配以精致华丽的装潢，让这座拥有新罗马、洛可可等众多建筑风格的欧式城堡再添一丝神秘！
                <w:br/>
                ❤小贴士：景区实行预约制若未能预约成功或遇周一闭馆，变更为青岛信号山公园（含旋转观景台），无费用退还！
                <w:br/>
                <w:br/>
                10:30【栈桥】（游览约1小时）栈桥是青岛的象征，也是青岛必打卡地之一；这里三面环海，迎着海风，
                <w:br/>
                一条长堤伸向碧绿的大海，漫步其上与飞翔的海鸥来一次愉悦邂逅
                <w:br/>
                <w:br/>
                12:30【家常小炒自助餐】(用餐时间约40分钟 价格15元/人）：时令炒菜、凉拌菜，荤素搭配20种，米饭、馒头主食类4-6种，汤、粥类2-4种，水果2种，满足天南海北游客的各种口味需求！
                <w:br/>
                ❤小贴士：
                <w:br/>
                1一米一粟当思来之不易，一饮一啄饱蘸苦辣酸甜；勤拿少取，切记不要浪费哦；
                <w:br/>
                2如无需用餐请提前一日告知导游，导游予以退款！
                <w:br/>
                <w:br/>
                14:00【五四广场】（游览约30分钟）还记得当年爱国青年口中悲愤的“还我山东、还我青岛”的口号吗？
                <w:br/>
                五四广场万绿丛中那一抹耀眼的红，便是青岛新地标-五月的风；旋转腾空向上的她，不仅仅是一个雕塑，
                <w:br/>
                更是象征着每个中国人的爱国之心
                <w:br/>
                <w:br/>
                15:00【石老人海水浴场】（游玩约1.5小时）脚踩暖暖的沙滩，浪花肆意在脚下嬉闹，潮水化去了所有的
                <w:br/>
                惆怅，海浪洗掉了您一身的铅华；海风拂过，带来石老人千古的传说。或许浪漫的不是海，而是来看海的我
                <w:br/>
                们！
                <w:br/>
                ❤小贴士：
                <w:br/>
                1费用不含浴场内更衣、冲水费用，如有需要请自理；
                <w:br/>
                2您和在家人朋友上车前拍打随身的沙土，把这美丽的金沙留在大海的怀抱；
                <w:br/>
                <w:br/>
                16:30乘车赴【海阳或荣成】（车程约2-3.5小时）
                <w:br/>
                <w:br/>
                20:00赠送项目【沙滩烟花秀】（观赏约5-10分钟）以星光为背景，脚踩细沙，在海浪的欢呼声中，在一道道绚烂的光束间，是否勾起你的孩童时光。。。身边的宝贝是否曾追问初为父母的你，何为童年？这时你可以偷偷的告诉她，长大以后，会怀念的小时候，就是童年！童年得到的爱，是长大后的光，用心藏着最甜的梦，这一梦，就是一生的童话！
                <w:br/>
                ❤小贴士：项目为赠送项目，若因天气或当地政策原因导致禁放无费用退还！
                <w:br/>
                交通：汽车
                <w:br/>
                景点：栈桥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07:00酒店内享用早餐
                <w:br/>
                <w:br/>
                07:30【酒店接驾】开始新一天的美好假期生活，乘车赴“花园城市”【威海】（车程约2小时）
                <w:br/>
                <w:br/>
                09:30【海洋牧场】（自费项目150元/人 游玩约1.5小时）乘坐着船老大驾驶的渔家船一边观看海中养殖的鱼类贝类藻类，一边亲手喂海鸥；还可去海中平台体验海钓和海中亲手采摘扇贝牡蛎贻贝并直接蒸煮享受美味海鲜！乘船去海中的渔家乐，坐在大海中央，一边欣赏着海景，一边品尝着亲自捕捞的野生海鲜美味。在这里，您可感受到海风的温润、浪花的欢腾、鸥鹭的欢鸣、碧海蓝天的诗境画意；在这里，您可置身绵延百里的海上牧场，驾舟踏浪、悠闲垂钓、食美味海鲜、品渔家烹调、弄潮于千顷碧波之中，尽享海天一色的清幽与辽阔；在这里，您可享受到情趣盎然的渔村风光，远离车水马龙的喧嚣，体验天人合一的和谐与宁静，乘船进入大海中央：与蓝天相溶 ，濯去都市的浮躁和污染；与碧海相拥 ，感受海洋的荡漾和生态。
                <w:br/>
                ❤小贴士：为丰富旅程此景区为另行付费项目！
                <w:br/>
                <w:br/>
                11:30午餐【佛系养生自助餐】(用餐时间约40分钟 价格18元/人）：素食是一种有益于自身健康、尊重其他生命、合乎自然规律的饮食习惯，素食已成为符合时代潮流的用餐方式。时令热菜20种，时令凉菜10种，炒饭、水饺、炒面、馅饼、粗粮、白饭主食类8种，饮品、粥类6种，甜点4种，时令水果4种，满足天南海北游客的各种口味需求！
                <w:br/>
                ❤小贴士：
                <w:br/>
                1一米一粟当思来之不易，一饮一啄饱蘸苦辣酸甜；勤拿少取，切记不要浪费哦；
                <w:br/>
                2如无需用餐请提前一日告知导游，导游予以退款！
                <w:br/>
                <w:br/>
                13:00【神游海洋极地世界】（门票已含 游玩约2小时）神游海洋极地世界乃是夏天里的童话世界，小朋友们的世界！群鱼在欢快的舞蹈，让我们想起了子非鱼，安知鱼之乐的辩论！企鹅的呆萌可爱，让整个盛夏有了些许凉意。海洋剧场一定不能错过，海狮是高情商的搞笑担当，白鲸演绎着泰坦尼克得罗曼蒂克，海豚的空中飞人是整场演出的点睛之作。走累了就去5D动感影院，这里有国内最大的球形动感影院，感受一场上天、入海的环球体验。
                <w:br/>
                <w:br/>
                16:00【威海国际海滨浴场】（游玩约1.5小时）黄昏的时光最适合的地方就是沙滩，金黄色的细沙铺就了俩仟八百米的国际海水浴场，海水清澈见底，波缓浪净，是威海最好的海水浴场。如果您吹够了海风，就脚踩细沙，移步到它身旁的“小镰仓”火炬八街，在通往大海的公路俩旁都是五彩的房屋，充满了浪漫的味道
                <w:br/>
                ❤小贴士：您和在家人朋友上车前拍打随身的沙土，把这美丽的金沙留在大海的怀抱；
                <w:br/>
                <w:br/>
                19:00入住酒店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07:00酒店内享用早餐
                <w:br/>
                <w:br/>
                07:30【酒店接驾】开始新一天的美好假期生活，乘车赴“仙境海岸”【烟台】（车程约2小时）
                <w:br/>
                <w:br/>
                09:30【孤独的鲸】（拍照打卡约20分钟）一鲸落，万物生，鲸落是鲸留给大海最后的温柔！在万米的金沙上，有只巨鲸落入沙滩之中，其背后便是一望无垠的大海，海风吹过，用相机记录下这永恒的画面！
                <w:br/>
                <w:br/>
                10:00中国北方第一滩【金沙滩海滨浴场】（游玩约2.5小时）烟台世界七大葡萄海岸之一，在金沙与海天觥筹交错间，躺卧与细沙、碧海之上，微醺的海风迎面而来，路过耳边喊您一起去热爱生活。倘若您想来一场海上盛宴【海上嘉年华】（自费项目288元/人）是你最好的选择！玩一玩娱乐新项目，感受海上新潮玩，告诉你海的N种玩法，玩玩乐乐，才是人间值得，夏天的我们就要这么浪！
                <w:br/>
                ❤小贴士：
                <w:br/>
                1海上嘉年华项目如下：
                <w:br/>
                ◆海上快艇（限一次）:各种精彩刺激的海上动作，简直"海上法拉利"极速体验！
                <w:br/>
                ◆海上香蕉船（限一次）:当船艇加速时，香蕉船／飞鱼飞离海面，如同坐在一只风筝上，感受放飞心灵的乐趣。
                <w:br/>
                ◆海上魔毯（无次数限制）:无重力的趴在水上，看海底世界，也可以躺在毯子上，懒洋洋的晒会太阳秦，是特别舒适的体验
                <w:br/>
                ◆皮划艇（无次数限制）:一个大人小孩都可以玩的海上娱乐项目，不危险，不过容易晒黑，在大海中独自划船一吹着海风听着海浪的声音，简直不要太惬意
                <w:br/>
                ◆海上蹦床（无次数限制）:水上蹦床适合多人参与！想象把蹦床移到海上是种什么样的体验？
                <w:br/>
                ◆其它项目:海上桨板，海上跷跷板，海上滚轮，沙滩拔河、橄榄球（飞盘），躺椅、遮阳棚，更衣冲水等无次数及时间限制；
                <w:br/>
                2为丰富旅程此景区为另行付费项,未参加游客可在金沙滩海滨浴场自由活动；
                <w:br/>
                3海上嘉年华游玩时间与金沙滩海滨浴场游玩为同一时间！
                <w:br/>
                <w:br/>
                12:30午餐【韩式炸鸡、汉堡放题自助餐】（用餐时间约40分钟 价格25元/人）请放下矜持，秒变一个被饥饿冲昏头脑的纯粹的人。外皮的酥脆、嫩肉的汁水，用心的烹饪，酣畅淋漓的享受，才能最终心静如水，视体重为无物,视美食为全部。满眼炸鸡、汉堡、小食，不停旋转、跳跃，让你迫不及待嘴巴塞满，狠狠咀嚼。再配一大杯快乐水（可乐或雪碧），满足感爆棚。答应我，吃完再减肥；
                <w:br/>
                ❤小贴士：
                <w:br/>
                1菜单如下：酥焦鸡腿（背）肉、美味鸡肉洋葱圈、Q弹黄金鱿鱼圈、黄金黑椒鸡块，多汁鸡腿堡、美式大薯条、滋养红薯条七种美食；茄、椒盐、甜辣、、柠檬、咖喱、香辣、黑椒等多种口味任意搭配；雪碧、可乐开怀畅饮，陪伴您和家人度过惬意盛夏；
                <w:br/>
                2一米一粟当思来之不易，一饮一啄饱蘸苦辣酸甜；勤拿少取，切记不要浪费哦；
                <w:br/>
                3如无需用餐请提前一日告知导游，导游予以退款！
                <w:br/>
                <w:br/>
                13:30乘车赴“人间仙境”【蓬莱】（车程约1.5小时）
                <w:br/>
                <w:br/>
                15:00【八仙过海景区】（游览约1.5小时）“忽闻海上有仙山，山在虚无缥缈间”这里就是八仙过海景区，其形如宝葫芦，横卧在大海之上。这里集古老的神话传说、神奇的海市奇观、迷人的山海风光，古典建筑与艺术园林与一体，完美呈现仙境蓬莱的特色风光！
                <w:br/>
                【专属礼遇】在景区中我们再来一场亲密的互动游戏【喂食海豹】，每人赠送海豹食一袋，看憨态可掬的小海豹，是不是想来一个亲密接触呢？食物我们提供，您只负责开心，快乐就是如此简单！
                <w:br/>
                ❤小贴士：为安全考虑，海豹喂食此赠送，只限成人
                <w:br/>
                <w:br/>
                16:30【蓬莱仙阁帆船】（自费项目200元/人 乘船时间约30分钟）海水正蓝，阳光灿烂，驾船逐风而去，追寻着八仙的故事，脚踏黄、渤二海与海鸥来一次亲密的接触，抬头所见皆是晴空，一片仙境风光！
                <w:br/>
                ❤小贴士：
                <w:br/>
                1为丰富旅程此景区为另行付费项；
                <w:br/>
                2若因天气或当地政策原因导致停航，帆船乘坐地调整为烟台或景区变更为“欧洲古典城堡典范”文成酒堡
                <w:br/>
                （游览时间60分钟），并赠价值68元/人375毫升葡萄酒一瓶！
                <w:br/>
                <w:br/>
                17:30乘车返程【青岛】（车程约2.5小时）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青岛或各地
                <w:br/>
              </w:t>
            </w:r>
          </w:p>
          <w:p>
            <w:pPr>
              <w:pStyle w:val="indent"/>
            </w:pPr>
            <w:r>
              <w:rPr>
                <w:rFonts w:ascii="微软雅黑" w:hAnsi="微软雅黑" w:eastAsia="微软雅黑" w:cs="微软雅黑"/>
                <w:color w:val="000000"/>
                <w:sz w:val="20"/>
                <w:szCs w:val="20"/>
              </w:rPr>
              <w:t xml:space="preserve">
                早餐后，依据您的航班、车次时间乘专车赴【青岛胶东国际机场】、【青岛火车北站】、【青岛火车站】送站；
                <w:br/>
                ❤小贴士：
                <w:br/>
                1为保证您的返程航(车次），请务必保持您预留的手机通话畅通；
                <w:br/>
                2国内航班需提前2小时抵达机场，火车高铁需提前1小时抵达车站；若您的航班或列车车次较早酒店将无
                <w:br/>
                法为您提供自助早餐服务，我们将协调酒店为您和您的家人提供简单的打包早餐，望海涵；
                <w:br/>
                3若您的航班、车次时间为13点以后，我们会尽量为您向酒店争取延迟退房；如若未能解决，酒店前台会
                <w:br/>
                给予行李寄存服务，还请谅解！       
                <w:br/>
                4当天送站为司机服务（无导游），并按要求送至指定地点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w:br/>
                1：青岛二晚市区携程网评三钻舒适型酒店
                <w:br/>
                餐费:四早三正，行程中用餐为自助餐（儿童正餐无半价）
                <w:br/>
                景点：行程中所列景点首道大门票 
                <w:br/>
                导游:优秀中文地接导游服务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游推荐另行付费项目，详见旅行社合同补充协议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2025-04-24T12:53:27+08:00</dcterms:created>
  <dcterms:modified xsi:type="dcterms:W3CDTF">2025-04-24T12:53:27+08:00</dcterms:modified>
</cp:coreProperties>
</file>

<file path=docProps/custom.xml><?xml version="1.0" encoding="utf-8"?>
<Properties xmlns="http://schemas.openxmlformats.org/officeDocument/2006/custom-properties" xmlns:vt="http://schemas.openxmlformats.org/officeDocument/2006/docPropsVTypes"/>
</file>