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恋尚呼伦贝尔行程单</w:t>
      </w:r>
    </w:p>
    <w:p>
      <w:pPr>
        <w:jc w:val="center"/>
        <w:spacing w:after="100"/>
      </w:pPr>
      <w:r>
        <w:rPr>
          <w:rFonts w:ascii="微软雅黑" w:hAnsi="微软雅黑" w:eastAsia="微软雅黑" w:cs="微软雅黑"/>
          <w:sz w:val="20"/>
          <w:szCs w:val="20"/>
        </w:rPr>
        <w:t xml:space="preserve">双飞5日游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TA20240720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PN6285  合肥海拉尔 1650--2025 
                <w:br/>
                PN6286  海拉尔合肥 2110--0040+1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推荐理由：
                <w:br/>
                【缤纷玩法】呼伦贝尔大草原|世界最大太极图|网红白桦林景区|东方不夜城满洲里|精华景点一网打尽
                <w:br/>
                【尊享行程】嗨玩草原，花样玩法，自费0压力；24小时私人管家式服务，亲民的价格，订制级的享受
                <w:br/>
                【私家营地】草原深处的厄鲁特营地，网红拍照下午茶，观草原日落，看满天的繁星
                <w:br/>
                【网红打卡】莫尔格勒河|网红驯鹿萌宠|百里白桦林|中俄界河额尔古纳河
                <w:br/>
                【豪横景点】徒步穿越草原无人区|百里白桦林长廊
                <w:br/>
                【夜宿好眠】升级1晚携程四钻酒店+1晚木刻楞+1晚蒙古包+1晚携程三钻酒店
                <w:br/>
                【新锐美食】草原风味涮羊肉、铁锅炖、锅包肉、鱼宴
                <w:br/>
                【暖心配套】24小时哈达接机、蒙古特色小食、俄式手工巧克力，无人机航拍记录草原旅行唯美时光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合肥-海拉尔
                <w:br/>
              </w:t>
            </w:r>
          </w:p>
          <w:p>
            <w:pPr>
              <w:pStyle w:val="indent"/>
            </w:pPr>
            <w:r>
              <w:rPr>
                <w:rFonts w:ascii="微软雅黑" w:hAnsi="微软雅黑" w:eastAsia="微软雅黑" w:cs="微软雅黑"/>
                <w:color w:val="000000"/>
                <w:sz w:val="20"/>
                <w:szCs w:val="20"/>
              </w:rPr>
              <w:t xml:space="preserve">
                贵宾请于航班起飞前2小时抵达机场，乘飞机前往呼伦贝尔，导游接机，请接受草原最崇高的礼节，【敬献哈达】白色哈达象征白云，蕴含着人间纯洁、善良、吉祥等一切美好事物的寓意。【机场纪念照】带上我们纯洁的哈达在机场拍照留念，后入住酒店休息，为以下旅程养足精神；
                <w:br/>
                温馨提示：请保持手机畅通，注意接收短信。接团人员会提前一天和您联系；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海拉尔—天下第一曲水—室韦
                <w:br/>
              </w:t>
            </w:r>
          </w:p>
          <w:p>
            <w:pPr>
              <w:pStyle w:val="indent"/>
            </w:pPr>
            <w:r>
              <w:rPr>
                <w:rFonts w:ascii="微软雅黑" w:hAnsi="微软雅黑" w:eastAsia="微软雅黑" w:cs="微软雅黑"/>
                <w:color w:val="000000"/>
                <w:sz w:val="20"/>
                <w:szCs w:val="20"/>
              </w:rPr>
              <w:t xml:space="preserve">
                【莫尔格勒河】（注：国家草原公园景区正在建设中，预计五一营业，进入需另付费请客人自理哦）观草原风光、牛马羊群、曲水云天牧场风光，打卡天下第一曲水；《爸爸去哪儿》拍摄地，电影寻龙诀取景地；蓝天白云下，感受草原的宁静时光；
                <w:br/>
                特别安排【无人机航拍】多机位多角度拍摄，给你的草原之行留下美好记忆；（赠送项目，视天气情况而定，如天气情况不允许无人机户外飞行无法航拍，无费用退还）。
                <w:br/>
                【午餐】——木火铁锅炖，它有一种东北特有的粗狂。铁锅的炖煮更能让肉质的香味散发、融入汤汁里。色香味俱全！
                <w:br/>
                【室韦俄罗斯民族乡】中国十大魅力名镇，小镇统一为木刻楞建筑，体验华俄后裔的民俗风情。这里是蒙古族的发源地，遥远而神秘的历史传奇。是中国惟一的俄罗斯民族乡，与俄罗斯仅一河之隔。夜宿俄式木刻楞，俄罗斯式传统住宿建筑冬暖夏凉。
                <w:br/>
                【奥洛契庄园】（游览约2小时、不含电瓶车15/人）在中国北方俄罗斯边陲，有个一眼望不到尽头的私家花园——奥洛契庄园，这里三面被俄罗斯环抱, 是北纬51度的最佳摄影天堂，更是花的海洋。俄罗斯国花—向日葵花海+世界最大色彩太极八卦图+阳光花屋+VR眼镜体验+少儿科普园（植物）+中国钱+锦绣中华（儿童游乐场）+界石+玻璃栈道+植物迷宫，这里山如画，水如诗，走出喧嚣的都市，走进了心中的田园，奥洛契庄园，一座休闲，自在的世外桃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早餐：酒店含餐成人含餐 儿童不占床不含餐     午餐：铁锅炖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室韦—白桦林—亚洲湿地—网红萌宠乐园—厄鲁特营地
                <w:br/>
              </w:t>
            </w:r>
          </w:p>
          <w:p>
            <w:pPr>
              <w:pStyle w:val="indent"/>
            </w:pPr>
            <w:r>
              <w:rPr>
                <w:rFonts w:ascii="微软雅黑" w:hAnsi="微软雅黑" w:eastAsia="微软雅黑" w:cs="微软雅黑"/>
                <w:color w:val="000000"/>
                <w:sz w:val="20"/>
                <w:szCs w:val="20"/>
              </w:rPr>
              <w:t xml:space="preserve">
                【额尔古纳河】清晨漫步小镇界河边、拍摄室韦小镇日出。晨曦初露，炊烟袅袅的界河小镇生活状态写真
                <w:br/>
                【白桦林景区】（游览约2小时、不含电瓶车15/人）被誉为中国最美的一片纯生白桦林。景区有“空中栈道、童话森林、爱情圣地、摄影天堂”四大主题【驯鹿精灵】小学课本上的大兴安岭有一种的神秘动物，在白桦林徒步，踩在厚厚的苔藓上与驯鹿近距离接触。
                <w:br/>
                【童话森林】1. 森林木栈道可漫步空中白桦林的身姿；2.六大网红打卡拍摄地 ①30M 高观景台 ②十全十美树 ③白桦林浪漫旅拍基地陪您清凉一夏。
                <w:br/>
                【中餐】——锅包肉；地道的东北菜系，外酥里嫩，酸甜可口。
                <w:br/>
                【厄鲁特营地】接受蒙古族迎接贵客的最高礼仪——下马酒，参加民族祭祀活动--祭拜“敖包”；
                <w:br/>
                【营地下午茶】最湛蓝的天空，最纯净的草原，最奢华的营地，阳光草原下午茶，草原深处传统牧区，独享万亩纯净草原。
                <w:br/>
                【赏日落·看彩云追月】在草原上我们寻迹到了草原高处观赏、登坡而上，每到日暮时分阳光洒在大地上犹如一幅美丽的风景画。
                <w:br/>
                【草原disco-篝火晚会】举办篝火晚会时，一般都有固定的场地，并有专门的主持人，大家一起唱歌，一起跳舞，演员和观众同欢同乐，体验感非比寻常。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早餐：酒店含餐 成人含餐 儿童不占床不含餐     午餐：锅包肉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蒙古包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黑山头—黑山头马术基地—边防公路—满洲里
                <w:br/>
              </w:t>
            </w:r>
          </w:p>
          <w:p>
            <w:pPr>
              <w:pStyle w:val="indent"/>
            </w:pPr>
            <w:r>
              <w:rPr>
                <w:rFonts w:ascii="微软雅黑" w:hAnsi="微软雅黑" w:eastAsia="微软雅黑" w:cs="微软雅黑"/>
                <w:color w:val="000000"/>
                <w:sz w:val="20"/>
                <w:szCs w:val="20"/>
              </w:rPr>
              <w:t xml:space="preserve">
                【黑山头马术基地】是哈萨尔王的封地，鸟语花香，雄鹰高飞也被当地人称作英雄之地。黑山头是骑马的圣地，跨上马背，呼吸草原上杂夹着草香的新鲜空气，像古老的蒙古民族一样，带着征服世界的渴望、开启我们今天【马背文化驰骋草原】（费用自理）马倌讲解骑马的基本要领，深入草原腹地，亲身感受策马奔腾的快感！
                <w:br/>
                【醉美中俄边防公路】沿着中俄界河—额尔古纳河前行，欣赏蓝天白云下的草原、牛羊、湿地景观。
                <w:br/>
                【扎赉诺尔博物馆】（周一闭馆）是呼伦贝尔蒙元文化的又一集中展示地，远古的扎赉诺尔人走上历史舞台、呼伦贝尔草原的“母亲湖”——呼伦湖生态系、百年煤炭开采史——扎赉诺尔；
                <w:br/>
                【魅力满洲里】中俄蒙三国交界的陆路口岸城市，是一座拥有百年历史的口岸城市，素有“亚洲之窗”之称；
                <w:br/>
                【套娃广场】（外观），以俄罗斯套娃为主题雕塑，可以说是草原上的迪士尼乐园、各种五彩缤纷的颜色相互搭配广场中的大套娃。这里还有样式各异的小城堡，像是一个为了保存人们童真而建的游乐园，有欢声有笑语，也有天真童趣。
                <w:br/>
                【国门景区】（外观）远观中国第五代国门位于满洲里的西部，是一幢高30米，宽40米的乳白色建筑，国门上方有七个红色大字“中华人民共和国”，国门对面不远处便是俄罗斯的国门。这座国门于2008年修建，下面有“两宽一准”三条铁路轨道，建筑高大，气势壮观。
                <w:br/>
                【中俄互市免税贸易区】了解俄罗斯边境贸易的发展历程。带您领略俄罗斯的文化、草原文化和民族文化的精髓。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早餐：酒店含餐 成人含餐 儿童不占床不含餐     午餐：呼伦鱼宴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满洲里—二卡湿地—蒙古部落—返程
                <w:br/>
              </w:t>
            </w:r>
          </w:p>
          <w:p>
            <w:pPr>
              <w:pStyle w:val="indent"/>
            </w:pPr>
            <w:r>
              <w:rPr>
                <w:rFonts w:ascii="微软雅黑" w:hAnsi="微软雅黑" w:eastAsia="微软雅黑" w:cs="微软雅黑"/>
                <w:color w:val="000000"/>
                <w:sz w:val="20"/>
                <w:szCs w:val="20"/>
              </w:rPr>
              <w:t xml:space="preserve">
                【二卡跨国湿地】这里是蒙古祖先的发祥地，是抗战时期的军事要塞。这里有中国唯一一块水路界碑相结合的71号界碑，额尔古纳河的发源地，与俄罗斯小镇隔湖相望。
                <w:br/>
                【蒙古部落景区】进入景区享受草原人民迎宾【草原迎宾酒】，感受千百年来草原上的古老习俗【祭祀敖包】。尽情在草原上撒欢游玩。感受【草原天空之境】让您感受草原、天空、湖泊、民俗的天空意境，您可忘记忧虑，进入梦幻的草原生活，无忧无虑的享受草原的宽广。
                <w:br/>
                【呼和诺尔湖】蒙古语“青色的湖”来这里打卡呼伦贝尔春晚分会场地标、湖边漫步感受浪漫的大草原；
                <w:br/>
                【成吉思汗广场】（赠送项目）参与草原千百余年的活动，祭祀【巴彦额尔敦敖包】祈求家人们身体平安健康；
                <w:br/>
                根据航班时间送机，结束愉快的草原之旅！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早餐：酒店含餐 成人含餐 儿童不占床不含餐     午餐：涮羊肉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合肥直飞海拉尔往返经济舱含税。
                <w:br/>
                旅游大巴	根据人数安排车辆，保证每人一正座。
                <w:br/>
                用餐安排	4早餐（早餐：酒店含餐，不吃不退）,4个特色午餐，餐标30元/人（不吃不退）。
                <w:br/>
                住宿费	升级1晚海拉尔携程四钻酒店+1晚室韦木刻楞+1晚蒙古包+1晚满洲里携程三钻酒店
                <w:br/>
                海拉尔参考酒店：天成彼得酒店、伯爵大酒店、王朝大酒店或同级酒店双标间
                <w:br/>
                室韦参考酒店：木刻楞丽娜之家、奥列格或同级酒店双标间
                <w:br/>
                蒙古包参考酒店：草独立卫浴民俗蒙古包（额尔古纳至黑山头路段蒙古包）
                <w:br/>
                满洲里参考酒店：康馨商务酒店、北国之春商务酒店或同级酒店双标间
                <w:br/>
                备注：如遇参考酒店满房则安排同级别住宿，不接受指定酒店。（房型为双人标准间，呼伦贝尔酒店整体条件水平与内地差距较大，不能跟一二三线城市相比，请团友做好心里准备）
                <w:br/>
                门票费	成人含全程景点首道大门票，景区内区间用车及另行付费景点门票费用不含，敬请自理 。   （注： 此产品为优惠促销产品，所有门票娱乐项目不去视为自愿放弃无费用可退，不享受二次优惠，如遇景区关闭等特殊情况则更换为其他景点）
                <w:br/>
                导游服务	9人以上优秀导游，9人以下司机兼向导服务；自由活动期间无导游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1、不含游客的晚餐及娱乐购物等费用；
                <w:br/>
                2、所有个人消费及费用包含中未提及的任何费用；
                <w:br/>
                3、儿童：1.2以下的儿童只含导服、车位费、餐费，不占床不含早餐，不含门票、包含娱乐项目，其余费用产生敬请自理。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蒙古部落景区</w:t>
            </w:r>
          </w:p>
        </w:tc>
        <w:tc>
          <w:tcPr/>
          <w:p>
            <w:pPr>
              <w:pStyle w:val="indent"/>
            </w:pPr>
            <w:r>
              <w:rPr>
                <w:rFonts w:ascii="微软雅黑" w:hAnsi="微软雅黑" w:eastAsia="微软雅黑" w:cs="微软雅黑"/>
                <w:color w:val="000000"/>
                <w:sz w:val="20"/>
                <w:szCs w:val="20"/>
              </w:rPr>
              <w:t xml:space="preserve">银器</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中俄互市免税贸易区</w:t>
            </w:r>
          </w:p>
        </w:tc>
        <w:tc>
          <w:tcPr/>
          <w:p>
            <w:pPr>
              <w:pStyle w:val="indent"/>
            </w:pPr>
            <w:r>
              <w:rPr>
                <w:rFonts w:ascii="微软雅黑" w:hAnsi="微软雅黑" w:eastAsia="微软雅黑" w:cs="微软雅黑"/>
                <w:color w:val="000000"/>
                <w:sz w:val="20"/>
                <w:szCs w:val="20"/>
              </w:rPr>
              <w:t xml:space="preserve">免税商品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导游推荐</w:t>
            </w:r>
          </w:p>
        </w:tc>
        <w:tc>
          <w:tcPr/>
          <w:p>
            <w:pPr>
              <w:pStyle w:val="indent"/>
            </w:pPr>
            <w:r>
              <w:rPr>
                <w:rFonts w:ascii="微软雅黑" w:hAnsi="微软雅黑" w:eastAsia="微软雅黑" w:cs="微软雅黑"/>
                <w:color w:val="000000"/>
                <w:sz w:val="20"/>
                <w:szCs w:val="20"/>
              </w:rPr>
              <w:t xml:space="preserve">
                骑马300-600元/圈
                <w:br/>
                大型马术表演+万马奔腾398元/人
                <w:br/>
                烤全羊（含黄金家族开羊仪式）298元/人
                <w:br/>
                俄罗斯歌舞+俄式西餐：398/人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旅游合同约定为准，如按约定比例扣除的必要的费用低于实际发生的费用，旅游者按照实际发生的费用支付。本产品线路在旅行社成团后至出行前6天取消的，也将产生实际损失，具体损失包括不限于机票、酒店等，如旅游者需要取消订单，应及时联系旅行社，旅行社除协助旅游者减损并退还未实际发生的损失费用外不再承担其他赔偿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注意事项	1.投    诉：请客人在行程结束之后，如实填写意见单，不要签“面子”意见单，处理投诉时我社将以此作为重要凭证。请各组团收客时候嘱咐客人，有任何问题请当地提出来或立即致电客服热线，我社将第一时间为您全力解决。如客人在当地游玩时无任何意见，回去后与当地的意见不符，我们视为客人满意无投诉，只按照意见单的签署为准！！！产生扣款由组团社承担，我社不予承担。
                <w:br/>
                2.自    费：请每一位游客在选择参加自费项目时，认真阅读我社提供的旅游补充协议，并慎重考虑在协议上签字确认，签字后我社视为您对此项目内容及价格完全满意并认可，且我社不接受任何投诉及退款要求。（其他自费项目价格请参照自费项目表）
                <w:br/>
                3.不可抗力：行程中因不可抗力（自然灾害、政府行为等）或不可归责于旅行社的意外情况（天气变化、道路堵塞、火车或航班晚点、重大礼宾活动等），导致本次团队旅游行程变更或取消的，或部分景点无法参观，则无法赔退，造成团体滞留所产生的费用由客人自理，我社可协助解决。产生的损失费用旅行社不承担任何责任。
                <w:br/>
                4.自由活动：自由活动期间我社不提供车辆、导游服务、餐费等相关服务内容，游客在自由安排活动期间应在自己能够控制风险的范围内选择活动项目，并对自己安全负责；特别提示游客：游客在自由活动期间出现的意外事故，旅行社不承担责任。
                <w:br/>
                5.行程内变更：旅游团游览过程中如有个别客人因自身原因放弃不用团队正餐或个别景点，不予退款。散客各段房、餐、车、门票均为我社提前支付全款预订，客人因个人原因中途离团或放弃，未产生的费用一律不退。
                <w:br/>
                6.外籍游客：如有外籍人士参团需提前告知，并视国籍情况另行报价，需要确认客人明确团队标准并完全认同，享有同国内游客一样的国民待遇，如出现团队投诉等相关问题的解决方案也等同国内游客标准。
                <w:br/>
                7.温馨提醒：我社在不减少景点的情况下，我公司根据当时情况有权对行程游览顺序进行前后调整。为确保游客安全，请游客在出行前做一次必要的身体检查，凡有心脏病、高血压、气喘病、癫痫症、精神病、糖尿病、法定传染病、贫血患者、孕妇及行为不便等者，或经医师诊断不宜出游者请勿报名。游客在行程中请保管好各自的财物，避免损失；旅途中注意人身和财产安全；提防各种消费陷阱，建议客人不单独行动，不宜晚的太晚、喝的太多；尽量早休息，以保证身体良好态；娱乐、休闲时应注意不涉及色情、赌博等不良场所和活动。
                <w:br/>
                8、安   全：请携带本人有效身份证件（儿童需携带户口本原件），如因个人原因造成无法办理的各种手续，自行承担责任。旅行社不接受未满18周岁、不具备完全民事行为能力的未成年人单独参团，未成年人必须有成年人陪同方可参团。请组团社提醒客人参团前参加旅游意外险，建议60岁以上的老人请提供健康证明，游客在确定自己的身体健康状态适合参加本次旅游活动后方可报名参团，因个人既有病史和身体残障在旅游行程中引起的疾病进一步发作和伤亡，旅行社不承担任何责任，现有的保险公司责任险和意外险条款中，此种情况也列入保险公司的免赔范围，个人有精神疾病和无行为控制能力的不能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2025-06-07T15:46:05+08:00</dcterms:created>
  <dcterms:modified xsi:type="dcterms:W3CDTF">2025-06-07T15:46:05+08:00</dcterms:modified>
</cp:coreProperties>
</file>

<file path=docProps/custom.xml><?xml version="1.0" encoding="utf-8"?>
<Properties xmlns="http://schemas.openxmlformats.org/officeDocument/2006/custom-properties" xmlns:vt="http://schemas.openxmlformats.org/officeDocument/2006/docPropsVTypes"/>
</file>