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【大发现】大连、金石发现王国主题乐园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【一价全含】景区小交通全含，0购物，0自费
                <w:br/>
                【住宿升级】2晚携程3钻，升级1晚携程4钻酒店
                <w:br/>
                【玩在大连】全程含价值610元景点门票
                <w:br/>
                AAAA金石发现王国主题乐园：190元/人
                <w:br/>
                                   AAAA棒棰岛国宾馆：60元/人
                <w:br/>
                                      帆船出海喂海鸥：260元/人
                <w:br/>
                                    360°莲花山观景台：100元/人
                <w:br/>
                【相约大连】一段简简单单的旅行，不用多远，也不用
                <w:br/>
                多久，一路欢歌笑语。出去走走停停，看
                <w:br/>
                看风景。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合肥新桥机场乘飞机前往大连，抵达后导游为您安排接站，前往美丽的海滨城市--大连，依山傍海，风光秀丽，气候宜人。专车接站无导游，接到客人后确保及时送至下榻酒店（2小时内协调接站）入住酒店！
                <w:br/>
                参考航班：PN6493合肥新桥-大连 19：10--20：55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携程2钻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早餐后，指定地点集合出发，开启一天的旅程。
                <w:br/>
                【老码头帆船出海喂海鸥】不出海枉来大连，高端体验，乘双体动感帆船与浪花碰撞，从海上观大连又是别样风景。海鸥围绕着帆船飞舞，碧海蓝天，是世界游客来大连的必来之地！帆船海上体验中心，或有小惊喜-海鸥等着你，体验海上别一样的风景！
                <w:br/>
                【星海广场】是亚洲最大的城市公用广场，占地面积为176万平方米，纪念香港特别行政区回归中国的主要建设工程，也是大连市的标志建筑之一。2018年进行了亮化工程后更加的璀璨夺目。
                <w:br/>
                【莲花山观景台】(含小交通）乘坐欧式小火车直接到达海拔为259米的莲花山上，360°全景大连，它是我国著名的地质学家李四光发现的地质珍迹，莲花状构造，它矗立在海岸之滨，是欣赏大连风光的第一制高点，站在观景平台上俯瞰大连，美不胜收，山顶上有个许愿台，悬挂着彩色的物件，观景台上有个瞭望眼镜，游客可看到整个大连的海上景色
                <w:br/>
                【棒棰岛】（已含门票20元/人.已含环保车40元/人）棒棰岛是国家领导人避暑疗养之地，位于大连市滨海路东段，是一处以山、海、岛、滩为主要景观的风景胜地，这里三面环山，一面濒海，岛上主峰登临其上，市区景色和海滨风光尽收眼底。
                <w:br/>
                【威尼斯水城·闲时坐着看云听来日方长】沿着水巷漫步，别有一番不染纤尘的异域风情，当咸涩的海风吹拂，令人感觉一抹清新舒爽，由木桥石桥连接两岸的风情街上，充满慵懒气氛的各色咖啡馆、独特的工艺品小铺林立，水道中摇拽着尾翘的‘贡多拉’各种情调都在这里完美融合着。
                <w:br/>
                【渔人码头·小资体验】文艺小店的聚集处，长长的海岸线上有各种北美和欧式建筑，藏匿在建筑里的是特色文艺餐厅酒吧。慢生活，在这里，淋漓尽致。
                <w:br/>
                【俄罗斯风情一条街】地处繁华的胜利桥西北，已有百年历史，是全国第一条具有俄罗斯十九、二十世纪风格的俄罗斯风情街，现成为大连最出名的步行街。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携程2钻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大连-发现王国-大连
                <w:br/>
              </w:t>
            </w:r>
          </w:p>
          <w:p>
            <w:pPr>
              <w:pStyle w:val="indent"/>
            </w:pPr>
            <w:r>
              <w:rPr>
                <w:rFonts w:ascii="微软雅黑" w:hAnsi="微软雅黑" w:eastAsia="微软雅黑" w:cs="微软雅黑"/>
                <w:color w:val="000000"/>
                <w:sz w:val="20"/>
                <w:szCs w:val="20"/>
              </w:rPr>
              <w:t xml:space="preserve">
                早工作人员负责从酒店接游客去往大连火车站乘坐景区直通车（车程约60分钟）赴【发现王国】，游玩世界最受游客喜爱的极度美妙的游乐体验【金石发现王国主题公园】—由发现广场、传奇城堡、魔法森林、金属工厂、神秘沙漠、疯狂小镇、美国大街等7大分区组成，园内汇集了德国产秃鹰、意大利产太空梭、美国产过山车等世界顶级游乐设施23种，其中弹射式的“疯狂眼镜蛇”过山车目前全球3台、亚洲仅此1台，57米高太空梭为国内最高。
                <w:br/>
                回程需听从工作人员安排，在指定时间乘坐景区直通车由发现王国景区返回市内，再自行返回酒店；如不需随车返回，返程交通及费用由客人自理。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早餐后，根据航班时间专车接，前往机场，乘机返回合肥，结束愉快的旅程，回到温馨的家。 
                <w:br/>
                参考航班：大连-合肥PN6494 19:05 21:10或大连--合肥  PN6494 21:55 23:45
                <w:br/>
                【“北方明珠”大连——感受都市情调与浪漫】
                <w:br/>
                愿这次旅行是你期待已久的样子，
                <w:br/>
                拍自己喜欢的风景，听自己喜欢的故事。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住宿标准：2晚携程3钻，特别升级1晚携程4钻（由于各地区对钻级酒店的评定标准存在差异，本行程中所标注的住宿钻级仅限当地三钻的评定标准，若是造成旅游者在住宿方面的心理落差，还请各位游客见谅！（出现自然单男单女，于当地调整三人间或于其他客人拼住，若无法拼住由客人自理单房差）；
                <w:br/>
                用餐安排：3早1正餐（酒店含早，正餐餐标30 元/人餐，10人一桌 8菜1汤，人数增减时相应菜品增减，不吃不退，团餐不含酒水）（若因不可抗力因素导致特色餐无法品尝，我社将更换为同等标准其他特色餐）
                <w:br/>
                景点门票：含景点大门票，在保证景点不减少的情况下，导游根据实际情况有权调整行程的先后顺序）如因政府原因不开放的景点，按照旅行社与景区协议价退还门票；
                <w:br/>
                导游服务：当地优秀导游服务；
                <w:br/>
                保险服务：旅行社责任险，不含人身意外险及航空保险；
                <w:br/>
                儿童服务：仅含往返机票，当地空调车，当地导游服务，正餐；其余自理
                <w:br/>
                自费安排：全程无自费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行程未提及的其它一切费用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山东+大连旅游事项备注
                <w:br/>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2025-05-10T07:15:27+08:00</dcterms:created>
  <dcterms:modified xsi:type="dcterms:W3CDTF">2025-05-10T07:15:27+08:00</dcterms:modified>
</cp:coreProperties>
</file>

<file path=docProps/custom.xml><?xml version="1.0" encoding="utf-8"?>
<Properties xmlns="http://schemas.openxmlformats.org/officeDocument/2006/custom-properties" xmlns:vt="http://schemas.openxmlformats.org/officeDocument/2006/docPropsVTypes"/>
</file>