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飞船长隆6日游行程单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YXJQ20240621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飞船乐园/海洋王国/欢乐世界/动物世界</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出发地-广州
                <w:br/>
              </w:t>
            </w:r>
          </w:p>
          <w:p>
            <w:pPr>
              <w:pStyle w:val="indent"/>
            </w:pPr>
            <w:r>
              <w:rPr>
                <w:rFonts w:ascii="微软雅黑" w:hAnsi="微软雅黑" w:eastAsia="微软雅黑" w:cs="微软雅黑"/>
                <w:color w:val="000000"/>
                <w:sz w:val="20"/>
                <w:szCs w:val="20"/>
              </w:rPr>
              <w:t xml:space="preserve">
                抵达广州机场/广州火车站；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珠海长隆海洋王国
                <w:br/>
              </w:t>
            </w:r>
          </w:p>
          <w:p>
            <w:pPr>
              <w:pStyle w:val="indent"/>
            </w:pPr>
            <w:r>
              <w:rPr>
                <w:rFonts w:ascii="微软雅黑" w:hAnsi="微软雅黑" w:eastAsia="微软雅黑" w:cs="微软雅黑"/>
                <w:color w:val="000000"/>
                <w:sz w:val="20"/>
                <w:szCs w:val="20"/>
              </w:rPr>
              <w:t xml:space="preserve">
                早餐于酒店内享用
                <w:br/>
                前往【珠海长隆海洋王国】
                <w:br/>
                独有七大引领世界行业之最，集教育、娱乐、休闲于一身，满足不同游客各种最新、最全、最不可思议的追求：全球首创大型游乐设施与珍贵动物展区相结合的独特设计——宾客可以在过山车等游乐设备上穿越全球首座北极熊山川、亚马逊底，深海珊瑚间，海狮海象领地，在感受风驰电掣、动感刺激的同时，融入主题情感。亚洲第一台水上过山车——冰山过山车，其轨道长近千米，上天入海，穿越北极熊展区，尽享无限乐趣；世界最大的海洋鱼类展馆、世界最大的亚克力玻璃——
                <w:br/>
                鲸鲨馆高达 63m，是世界最大的海洋鱼类展览馆，水体达 3.1 万立方，比目前世界上最大、水体为 1.5
                <w:br/>
                万立方的水族馆水体还超出一倍多。鲸鲨馆内饲养有不同品种的珍奇鱼类多达 15000 条，更安装了世界上最大的亚克力玻璃，长 39.6 米，高 8.3 米，厚 0.65 米，通过世界最先进的技术连接，视界壮阔，带来无敌海底奇观。
                <w:br/>
                珠海长隆海洋王国内观赏【烟花表演 20 分钟左右】烟花汇演，结合音响、激光、灯光效果、烟花、花式喷泉、视频特效、水上飞人等元素，燃放规模将比平日更大。幻彩的焰火如闪烁的流星划过，照耀灿烂的夜空，为这场华丽、神奇的盛典增欢乐的气氛，欢迎广大市民与海洋王国的国民们共同见证这一充满喜庆和洋溢激情的时刻。
                <w:br/>
                后乘车返回入住酒店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珠海飞船乐园
                <w:br/>
              </w:t>
            </w:r>
          </w:p>
          <w:p>
            <w:pPr>
              <w:pStyle w:val="indent"/>
            </w:pPr>
            <w:r>
              <w:rPr>
                <w:rFonts w:ascii="微软雅黑" w:hAnsi="微软雅黑" w:eastAsia="微软雅黑" w:cs="微软雅黑"/>
                <w:color w:val="000000"/>
                <w:sz w:val="20"/>
                <w:szCs w:val="20"/>
              </w:rPr>
              <w:t xml:space="preserve">
                早餐于酒店内享用
                <w:br/>
                【珠海长隆宇宙飞船】备受全球瞩目，让游客期待已久的珠海横琴长隆宇宙飞船今日官宣，将于 2023年 9 月 16 日开启试营业长隆宇宙飞船位于珠海横琴长隆国际海洋度假区，紧邻世界排名前位的海洋类主题公园——长隆海洋王国，是长隆集团历经 12 年倾力打造的又一全新巨作。长隆宇宙飞船由中国创意主导，整合全球各方资源设计。宇宙飞船长度约 650 米，总建筑面积约 40 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
                <w:br/>
                十分具有远见性和创新性，它可以用惊艳来形容” 。乐园内设有宇宙世界、峡谷星球、星际站台、珊瑚秘境、酷比之旅及探索大学堂等在内的 15 大主题区域，创新地推出了首个国内真实水下潜水骑乘体验设施“深海潜艇”，以及运用最新视听技术的“百慕大历险”5D 动感平台影院……集合 17 项海洋生态和宇宙主题特色元素，组成了宏大的互动沉浸式科普保育体验空间。长隆宇宙飞船是珠海长隆二期工程的核心项目。它的外形犹如一艘来自未来的超级飞船，流畅的线条充满科技感。长隆宇宙飞船总建筑面积 40 万平方米，涵盖海洋科学馆、巨大活体珊瑚缸等，集大型演艺节目、互动游乐设施、特色餐饮等综合性功能于一体，堪称旅游业界“巨无霸”！看星辰大海，赏珍稀海洋动物，领略生命的多样和奇妙！15 大主题区域，3 大表演场，17 项游乐设备，13 间科普教室，8 个公开课堂，让你沉
                <w:br/>
                浸在这个充满想象的空间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广州长隆景区
                <w:br/>
              </w:t>
            </w:r>
          </w:p>
          <w:p>
            <w:pPr>
              <w:pStyle w:val="indent"/>
            </w:pPr>
            <w:r>
              <w:rPr>
                <w:rFonts w:ascii="微软雅黑" w:hAnsi="微软雅黑" w:eastAsia="微软雅黑" w:cs="微软雅黑"/>
                <w:color w:val="000000"/>
                <w:sz w:val="20"/>
                <w:szCs w:val="20"/>
              </w:rPr>
              <w:t xml:space="preserve">
                早餐于酒店内享用
                <w:br/>
                游览【广州长隆野生动物世界】
                <w:br/>
                广州长隆野生动物世界隶属全国首批、广州唯一国家级 5A 旅游景区长隆旅游度假区，地处广州番禺。
                <w:br/>
                公园以大规模野生动物种群放养和自驾车观赏为特色，被誉为中国最具国际水准的国家级野生动物园，
                <w:br/>
                是全世界动物种群最多、至大的野生动物主题公园。 6 大亮点等你发掘： 长隆野生动物世界 4 个亮点、
                <w:br/>
                珍稀动物的天堂、自驾车参观动物、动物生态科普基地、引领行业潮流。
                <w:br/>
                ·····空中 720 度观景与鸟齐飞—空中缆车（免费）
                <w:br/>
                这是在步行观赏、自驾车观赏体，长隆打破打传统观赏动物模式，为游客带来全新的观赏体验，经过两
                <w:br/>
                年规划建设的亚洲首个空中看野生动物的缆车项目，2017 年春节正式开放。透明玻璃地板设计让游客
                <w:br/>
                清晰地看到脚下的山林、走兽，挑战您的心跳；零噪音电力环保设计，静悄悄的来静悄悄的离开，给野
                <w:br/>
                生动物带来最小干扰；
                <w:br/>
                2.7 公里行程，最低点距地仅 1 米，隔着车厢和长颈鹿玩亲亲，俯瞰羚羊在旷地上漫步，斑马在草原上
                <w:br/>
                奔跑，与天鹅、鹦鹉同飞，熊猫、考拉和您挥手……..，全程自动人性动物科普讲解，720 度观看观赏，
                <w:br/>
                给游客带来与兽同行，与鸟同飞的非凡体验。
                <w:br/>
                ·····小火车（免费乘坐）
                <w:br/>
                根据地理位置和气候，分为 7 个大区域，让游客在一天之内，横跨北半球到南半球，从草原到高原，从亚洲到非洲，感受最原始的动物世界。当成群的袋鼠在你的身边奔驰而过，下一刻即能见到南美雨林的驼羊漫步。看成群河马与犀牛在南非高原上奔跑、威猛的狮群镇山而坐、白虎，华南虎等盘踞山中，让你感受森林之王的霸气与镇定。斑马，长颈鹿在开阔的东非草原上穿行和憨厚的黑熊正等待着你的到来。这里的野性自然之美展现无遗，动物原始风貌在这里尽收眼底！这样的壮观的体验一定让你叹为观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广州长隆景区
                <w:br/>
              </w:t>
            </w:r>
          </w:p>
          <w:p>
            <w:pPr>
              <w:pStyle w:val="indent"/>
            </w:pPr>
            <w:r>
              <w:rPr>
                <w:rFonts w:ascii="微软雅黑" w:hAnsi="微软雅黑" w:eastAsia="微软雅黑" w:cs="微软雅黑"/>
                <w:color w:val="000000"/>
                <w:sz w:val="20"/>
                <w:szCs w:val="20"/>
              </w:rPr>
              <w:t xml:space="preserve">
                早餐于酒店内享用
                <w:br/>
                游览【广州长隆欢乐世界】创造了游乐设备的四项亚洲第一: 其中十环过山车是亚洲首台、全世界第二台(仅在英国有一台)、亚洲首次引进，单项设备投资超过人民币一亿元，由全球著名游乐设备提供商 lntamin 公司设计制造，该设备打破游乐设备环数最多的世界记录，并创造了世界言尼斯记录。投资达五千万的摩托过山车是东半球首台，其时速 0 到 80 公里弹射式加速仅需 2.8 秒，可与 F1 赛车速度相媲美，并获得世界游乐行业协会年度设计金奖。U 型摩天沿板车也是亚洲第一台，30 多米高的巨型泪板，急速下滑与急速旋转双重体验，是园内最刺激的游乐设备之一。
                <w:br/>
                或选择【广州长隆水上世界】
                <w:br/>
                作为长隆水上乐园 2016 的年度巨献，“奇妙亲子水城”的设计概念是为了使得大人和小朋友在玩水的时候能够进行更深层次的互动，畅享温馨亲子时光。在奇妙亲子水城内，拥有多座梦幻的喷水设备，每一座喷水设备都显得色彩斑斓、可爱逗趣，园区更是推出创新式的动物水幕，一群以熊猫三胞胎“萌帅酷”为首的动物明星们站成一排，形成一组犹如仙境般的动物喷水长廊，给小朋友们带来前所未有的视觉体验。长隆水上乐园超级温水系统 4 月 1 日全面启动！全园滑道水温达 33°C，全新奇妙亲子水城新区、十大热水按摩池，水温更可达 38°C。既玩温水、又泡热水，游客可以在长隆水上乐园感受到春天别有的温暖，享受美好的玩水时光及极致的水上娱乐体验！长隆水上乐园超级温水系统，为游客开启全天候玩水时代！
                <w:br/>
                备注：约定集合时间超过 10 分钟立即发车，没上车的游客请自行打车返回酒店（费用自理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送团返程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交通：当地空调旅游车（确保每人一座位）
                <w:br/>
                四钻：维也纳、柏曼、克莱顿，希亚、京溪礼顿、宜尚、丽枫、一江戴斯、京港蓝湾（或同级）
                <w:br/>
                珠海参考：四钻酒店：美球菲诺、金冠假日、艺展国际、金棕榈、骏德会或同级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报价含车位费、导游服务费
                <w:br/>
                不占床不含早，其他产生一切费用，请家长自理
                <w:br/>
                大马戏不含  请自理马戏收费标准：（二等票）
                <w:br/>
                成人：平日350元/人，节假日450元/人
                <w:br/>
                儿童：平日245元/人，节假日315元/人
                <w:br/>
                儿童定义为1.5以下儿童（长隆无免票政策，婴儿也需购票）
                <w:br/>
                长隆大马戏门票，以当天公布为准！以上价格仅供参考！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大交通根据航司/铁路局规定退改
                <w:br/>
                前6 ~ 4日(含) 收取总费用50%
                <w:br/>
                前3 ~ 1日(含) 收取总费用60%
                <w:br/>
                行程当日 收取总费用100%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2025-08-05T16:10:17+08:00</dcterms:created>
  <dcterms:modified xsi:type="dcterms:W3CDTF">2025-08-05T16:10:17+08:00</dcterms:modified>
</cp:coreProperties>
</file>

<file path=docProps/custom.xml><?xml version="1.0" encoding="utf-8"?>
<Properties xmlns="http://schemas.openxmlformats.org/officeDocument/2006/custom-properties" xmlns:vt="http://schemas.openxmlformats.org/officeDocument/2006/docPropsVTypes"/>
</file>