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4-5月韵美北京5日游行程单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AHWZBJ20250403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故宫/长城/颐和园/城楼/恭王府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
                <w:br/>
              </w:t>
            </w:r>
          </w:p>
          <w:p>
            <w:pPr>
              <w:pStyle w:val="indent"/>
            </w:pPr>
            <w:r>
              <w:rPr>
                <w:rFonts w:ascii="微软雅黑" w:hAnsi="微软雅黑" w:eastAsia="微软雅黑" w:cs="微软雅黑"/>
                <w:color w:val="000000"/>
                <w:sz w:val="20"/>
                <w:szCs w:val="20"/>
              </w:rPr>
              <w:t xml:space="preserve">
                乘高铁赴北京，抵达后接团送酒店休息。
                <w:br/>
                备注：入住酒店时，均需收取一定押金（按照酒店不同标准，每间100-300元不等），需要游客在前台自行支付。若有损坏酒店物品、丢失房卡等，需自行赔偿酒店损失。若无物品损坏及其他消费等在退房时凭押金条退回所交押金。
                <w:br/>
                交通：待定+汽车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07：00—08:00：在酒店享用丰盛的中西自助早餐。
                <w:br/>
                08:00—08:30：酒店乘车出发前往【天坛公园】（含天坛通票，参观时间不少于1.5小时）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10:00—10:30：出发前往【毛主席纪念堂】（若遇政府关闭或限制团队流量预约不上则改为参观外景）
                <w:br/>
                10:30—11:30：游览天安门广场，独家安排登【天安门城楼】毛主席在这里宣告中华人民共和国成立，领略回想开国大典盛况（如遇政策性关闭或限流未预约上则改为参观景山公园）。
                <w:br/>
                11:30—12:00：步行前往【前门大栅栏】安排有600年历史的“天街”看看北京的老字号、坐坐前门铛铛车，逛逛北京的大栅栏，尝尝鲜鱼口的北京小吃。
                <w:br/>
                12:00—12:15：出发前往【老根山庄总店】（用餐标准50元/人）
                <w:br/>
                12:00—12:30：享用北方特色精品菜，此餐厅是著名演员赵本山经营，用餐结束可以在餐厅隔壁刘老根大舞台拍外景留念。
                <w:br/>
                13:45—16:45：进入紫禁城正门午门，体验【故宫深度游】+【延禧宫】（参观时间3小时左右）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17:15—18:00：乘车返回酒店休息，晚餐自理。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景点：天坛通票/毛主席纪念堂/前门大栅栏/老根山庄总店/天安门广场/登天安门城楼/故宫深度游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05：30—06:00：酒店叫早、早餐统一打包，酒店出发前往天安门广场观看庄严的【升国旗仪式】（如预约不上升旗则改为降旗，旅行社不承担任何责任）
                <w:br/>
                07:00—08:30：乘车出发前往【八达岭长城】（参观时间3个小时左右）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11:30—12:00：乘车出发前往【农家有机春饼宴】（用餐标准30元/人）
                <w:br/>
                12:30—12:45：享用种类丰富，农家特色健康美食。
                <w:br/>
                12:45—14:15：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15:15—15:45：乘车前往皇家园林—【景山公园】（含大门票，参观时间45分钟左右）
                <w:br/>
                15:45—16:45：景山公园的牡丹园是北京地区最著名的观赏地之一，种植历史可追溯到金代，每年春季都会举办盛大的牡丹花卉展，吸引无数游客前来观赏。
                <w:br/>
                17:00—18:00：乘车返回酒店休息，晚餐自理。
                <w:br/>
                ☆温馨提示：因长城景区距离市区较远，出城堵车情况比较严重，需要提早出发，根据当日游客量导游会做合理安排，请配合
                <w:br/>
                交通：汽车
                <w:br/>
                景点：升旗仪式/八达岭长城/农家有机春饼宴/鸟巢水立方外景/景山赏牡丹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北京一日游
                <w:br/>
              </w:t>
            </w:r>
          </w:p>
          <w:p>
            <w:pPr>
              <w:pStyle w:val="indent"/>
            </w:pPr>
            <w:r>
              <w:rPr>
                <w:rFonts w:ascii="微软雅黑" w:hAnsi="微软雅黑" w:eastAsia="微软雅黑" w:cs="微软雅黑"/>
                <w:color w:val="000000"/>
                <w:sz w:val="20"/>
                <w:szCs w:val="20"/>
              </w:rPr>
              <w:t xml:space="preserve">
                07：00—08:00：在酒店享用丰盛的中西自助早餐。
                <w:br/>
                08:00—08:30：酒店乘车出发前往【恭王府·和珅府邸】（参观时间不少于2小时）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10:30—10:40：步行出发前往【什刹海风景区】（参观时间不少于1小时）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11:40—12:10：乘车出发前往【全聚德烤鸭店】（用餐标准60元/人）
                <w:br/>
                12:10—12:40：享用北京美食老字号，挂炉烤鸭的代表全聚德
                <w:br/>
                 12:40—13:10：出发前往【颐和园】（参观时间3小时左右）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16:10—16:45车览高等学府【清华大学或北京大学】
                <w:br/>
                16:45—17:45：乘车返回酒店休息，晚餐自理。
                <w:br/>
                交通：汽车
                <w:br/>
                景点：恭王府.和珅府邸（通票）/什刹海/全聚德烤鸭/颐和园/清华或北大外景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送站，结束愉快的行程
                <w:br/>
                交通：待定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1、交通：各地-北京往返高铁二等座；北京当地为空调旅游车。
                <w:br/>
                2、住宿：入住当地酒店标准间/大床4 晚。单人住一间房需补其房差。
                <w:br/>
                3、用餐：4早3正餐，其中一餐全聚德烤鸭60元/人，一餐老根山庄总店50元/人，一餐农家有机春饼宴30元/人，10 人一桌，不足 10 人时菜数相应减少，但餐费标准不变。
                <w:br/>
                4、门票：含行程中所列游览景点首道大门票，（包含天坛小门票，其它景区小门票不含）
                <w:br/>
                因已按优惠门票核算，故老年证、军官证、学生证等特殊证件如有优惠不退费用，敬请谅解！（所有纪念堂、博物馆等景区景点如遇国家政策性关闭，只能参观外景）
                <w:br/>
                5、导游服务：北京优秀导游服务 
                <w:br/>
                6、儿童价格适用范围：2-12 周岁以下儿童，儿童含车、半餐、导服。不含床位，不含早餐，不含门票
                <w:br/>
                全程购物店：全程无购物店无暗店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4、自费项目：全程不推任何景交和景点自费项目（一价全含）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故宫、毛主席纪念堂每周一闭馆，我社有权调整行程，保证不减少景点！
                <w:br/>
                以上行程有可能依据北京景点预约时间和交通状况调整游览顺序，但游览项目不会增减。客人因自身原因，途中放弃任何游览项目，费用不退。
                <w:br/>
                本行程为纯玩团，无购物安排（少数景区内设有商店，请游客根据自身需要，谨慎购买）；无自费景点（行程中有缆车、游船、电瓶车、黄包车等景区交通工具，按《旅游法》相关规定，不属于自费景点，游客可自愿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请在户籍所在地派出所开具相关身份证明，以免影响登机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8、温馨提示：请您在酒店洗澡，餐厅用餐，景区等公共场所注意安全，防止滑倒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11.接站服务：北京接送站为普通接站车辆（并非全部为旅游车）。因为是散客拼团，接送来自全国各地的航班和火车，大家抵达、返程时间一致，接送时可能出现等待自由活动时间，敬请谅解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2025-05-10T07:10:36+08:00</dcterms:created>
  <dcterms:modified xsi:type="dcterms:W3CDTF">2025-05-10T07:10:36+08:00</dcterms:modified>
</cp:coreProperties>
</file>

<file path=docProps/custom.xml><?xml version="1.0" encoding="utf-8"?>
<Properties xmlns="http://schemas.openxmlformats.org/officeDocument/2006/custom-properties" xmlns:vt="http://schemas.openxmlformats.org/officeDocument/2006/docPropsVTypes"/>
</file>