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散拼【特价】霍山嗨谷漂流、南山南梦享村、亲密花园超值1日游行程单</w:t>
      </w:r>
    </w:p>
    <w:p>
      <w:pPr>
        <w:jc w:val="center"/>
        <w:spacing w:after="100"/>
      </w:pPr>
      <w:r>
        <w:rPr>
          <w:rFonts w:ascii="微软雅黑" w:hAnsi="微软雅黑" w:eastAsia="微软雅黑" w:cs="微软雅黑"/>
          <w:sz w:val="20"/>
          <w:szCs w:val="20"/>
        </w:rPr>
        <w:t xml:space="preserve">散拼【特价】霍山嗨谷漂流、南山南梦享村、亲密花园超值1日游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ZHGL202307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六安市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合肥-霍山
                <w:br/>
              </w:t>
            </w:r>
          </w:p>
          <w:p>
            <w:pPr>
              <w:pStyle w:val="indent"/>
            </w:pPr>
            <w:r>
              <w:rPr>
                <w:rFonts w:ascii="微软雅黑" w:hAnsi="微软雅黑" w:eastAsia="微软雅黑" w:cs="微软雅黑"/>
                <w:color w:val="000000"/>
                <w:sz w:val="20"/>
                <w:szCs w:val="20"/>
              </w:rPr>
              <w:t xml:space="preserve">
                第1天
                <w:br/>
                嗨谷漂流景区
                <w:br/>
                早指定时间地点集合前往【南山南.梦享村】南山南·梦享村，位于中店镇黄泥店村，是省和美乡村精品示范村、大别山（六安）悠然南山旅游度假区的重要组成部分，是六安市合六南部休闲度假风景带，也是大别山革命老区加强与长三角地区文旅产业合作的重要示范平台。游览【亲密花园】：占地约35亩，由上海景域投资约850万元，精心打造玫瑰花园和无动力乐园两部分。花园种植精品月季近百种花卉；无动力乐园建设有哈尼城堡、雾森花园、霍比特小屋以及12组木制拓展区域，深受广大游客喜爱。 赴霍山县胡家河村，胡家河村位于霍山县磨子潭镇东南部，是霍山县天然氧吧，负氧离子浓度极高。下午参加霍山嗨谷漂流【门票已含，全程嗨漂2.5小时】嗨谷漂流位于大别山主峰南麓，这里风景优美，峡谷林立，植被茂盛，是天然的吸氧胜地。漂流河道全长6.8公里，累计落差达207米，单个最大落差近3米，因其参与度高、体验性强、落差大、水量足、服务好而深受游客朋友喜爱，成为霍山县漂流景区中又一颗冉冉升起的新星。漂流时间为2个小时左右，漂流时全部使用6人一条的橡皮船，一路飞流直下，沿途经过数十个急流险滩，漂流河道两岸高山耸立、林木繁茂、一河两岸、芳草青青，河道激流险滩、缓冲区应有尽有，十分刺激好玩。沿途配置数百名护漂员以及安全员，为您的漂流全程保驾护航，让您在享受清凉刺激的同时也不缺安全保障，尽可以放心畅漂游玩。山水多情，嗨谷漂流，越漂越嗨！体验结束后乘车返回合肥，结束此次愉悦之旅！
                <w:br/>
                交通：巴士
                <w:br/>
                景点：霍山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1、交通：全程空调车（根据成团人数安排相应18座小车至59座的空调空调车，保证每人1个正座。乘车时请系好安全带。）
                <w:br/>
                <w:br/>
                2、门票：漂流门票已含
                <w:br/>
                <w:br/>
                3用餐：本行程一正餐已含（简餐）
                <w:br/>
                <w:br/>
                4、导服：导服费已含（全程导游服务）
                <w:br/>
                <w:br/>
                （不分儿童成人，身高在1.3米以下儿童及60岁以上老人，仅能参加半程漂流，价格不变）
                <w:br/>
                备注：1、请务必携带个人有效身份证件2、儿童：仅含车费、导游服务，其余费用均由其监护人自行承担。
                <w:br/>
                3、行程中涉及的行车时间以及游玩时间由于存在不确定因素故以实际情况而定。
                <w:br/>
                4、本产品打包优惠价格，如因个人原因不能参观，不退门票，且各种证件不能重复优惠，谢谢。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（不分儿童成人，身高在1.3米以下儿童及60岁以上老人，仅能参加半程漂流，价格不变）
                <w:br/>
                如临时退团，需提前24小时通知，不产生损失费用。24小时之内通知，需收取 70 元/人作为车位损失费用。出发当天临时取消通知，团队费用不退。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★请组团社注意选择和告知游客发车时间和地点，提前到达，保持手机畅通，提醒游客导游会在出团前一天21:00之前通知游客车牌号码。
                <w:br/>
                ★出游当天因游客自身原因过时未到者，过时不候，做自动离团处理，任何费用不退，请妥善协调时间。
                <w:br/>
                ★此团为散客拼团，合肥出发点有2个，沿途顺路城市会有上下客，请予以理解和对客解释说明工作。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1、本行程委托接待方：“悠途假期旅游直通车”。
                <w:br/>
                2、此团为散拼团，最低成团人数15人，如未达到最低成团人数，会在出团前7日通知您，安排改期或换线，具体见旅游合同中约定，请您理解。凡遇人力不可抗拒因素（自然灾害、政治因素等）旅行社可根据实情况对旅游行程更改或取消。
                <w:br/>
                请游客记好发车时间和地点，提前到达，保持手机畅通，导游会在出团前一天21:00之前通知游客车牌号码及相关信息。出游当天因游客自身原因过时未到者，做自动离团处理，任何费用不退；
                <w:br/>
                3、游客在出团前24小时取消订单，我社将收取相应的车位损失：一日游	70元，省内二日游100元，省外二日游	120元，三日游160元，日照140元，青岛180元，半岛240元。
                <w:br/>
                4、回程合肥散团地点统一在学苑大厦，其他地市游客需拼车回，需等待，请告知游客。
                <w:br/>
                5、如车辆在旅游中发生故障，我们将尽快维修或根据实际情况安排其他车辆，您因对此表示理解，不得对此作出拒绝上车等过激行为。车辆问题造成的时间耽搁，1小时以上部分，按每小时10元/人的标准赔付；如遇堵车情况或其他游客原因造成时间耽搁不在赔付范围里面；
                <w:br/>
                6、根据道路交通安全法规定，所有报名游客必须占座，不得私带儿童上车，包括婴儿在内都必须占座！否则我社导游为了车上其他客人的生命财产安全，有权拒绝此儿童参加本次旅游活动，一切后果和损失自负。
                <w:br/>
                7、本行程价格为旅行社打包价，行程中如因个人原因不能参观的景点或持老年证、学生证、军官证等证件，如享受优惠政策，所退门票费用为景点折扣后价格，赠送景点不予退还。
                <w:br/>
                8、儿童价所含费用为：往返车位、导游服务，若发生其它费用由家长自理，1.4以下儿童建议只占车位，门票根据身高，按景区规定现补（部分可享受旅行社优惠价），若按成人报名，不再退还任何费用。
                <w:br/>
                9、旅行社提供的是打包综合优惠服务，出游过程中，如产生退费情况，以退费项目旅行社折扣价为依据，均不以挂牌价为准。
                <w:br/>
                10、出游过程中，如因身体健康等自身原因需放弃部分行程的，或游客要求放弃部分住宿、交通的，均视为自愿放弃，已发生费用不予退还，放弃行程期间的人身安全由旅游者自行负责。
                <w:br/>
                11、由于旅游者自身原因导致行程不能履行或者不能按照约定履行，或者造成旅游者人身损害、财产损失的，旅行社不承担责任。
                <w:br/>
                12、旅游者在旅游活动中或者在解决纠纷时，不得干扰他人的旅游活动，不得损害旅游经营者和旅游从业人员的合法权益。否则依法承担赔偿责任。
                <w:br/>
                13、旅游者应当向旅游经营者如实告知与旅游活动相关的个人健康信息，遵守旅游活动中的安全警示规定。
                <w:br/>
                14、因不可抗力或者旅行社、履行辅助人已尽合理注意义务仍不能避免的事件，影响旅游行程的，造成旅游者滞留的，旅行社应当采取相应的安置措施，因此增加的食宿费用，由旅游者承担。
                <w:br/>
                15、不要在设有危险警示标志的地方停留，行程中或自由活动中如果有刺激性活动项目，要量力而行。
                <w:br/>
                16、“若旅游者要求参加购物或其它另行付费的旅游项目，请与导游协商，自行作出选择，经旅行社与旅游者本着平等、自愿的原则协商一致后，另行达成协议”。
                <w:br/>
                17、游客应妥善保管好随身携带财物，旅行社对游客自身原因所造成财物损坏或遗失不负赔偿责任。旅游结束前请如实填写导游提供的《意见反馈表》，对没有填写而事后提出意见和投诉原则上我社不予受理。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（5）以旅游合同约定为准，如按约定比例扣除的必要的费用低于实际发生的费用，旅游者按照实际发生的费用支付。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2025-06-30T19:05:26+08:00</dcterms:created>
  <dcterms:modified xsi:type="dcterms:W3CDTF">2025-06-30T19:05:26+08:00</dcterms:modified>
</cp:coreProperties>
</file>

<file path=docProps/custom.xml><?xml version="1.0" encoding="utf-8"?>
<Properties xmlns="http://schemas.openxmlformats.org/officeDocument/2006/custom-properties" xmlns:vt="http://schemas.openxmlformats.org/officeDocument/2006/docPropsVTypes"/>
</file>