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【三峡遇见神农架】5日游行程单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WZXE2025032803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三峡大坝、西陵峡游船  
                <w:br/>
                2. 诗人屈原·千年诗魂的峡江咏叹 
                <w:br/>
                3. 美人昭君·香溪河畔的千古传奇 
                <w:br/>
                4. 野人神农架·秘境探源的奇幻之旅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三峡大瀑布·中国十大明瀑、华中第一瀑布
                <w:br/>
                巴楚盛宴·楚王迎宾、视觉与味觉的饕鬄盛宴
                <w:br/>
                满配服务·赠送旅游意外险、每人每天一瓶矿泉水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
                <w:br/>
              </w:t>
            </w:r>
          </w:p>
          <w:p>
            <w:pPr>
              <w:pStyle w:val="indent"/>
            </w:pPr>
            <w:r>
              <w:rPr>
                <w:rFonts w:ascii="微软雅黑" w:hAnsi="微软雅黑" w:eastAsia="微软雅黑" w:cs="微软雅黑"/>
                <w:color w:val="000000"/>
                <w:sz w:val="20"/>
                <w:szCs w:val="20"/>
              </w:rPr>
              <w:t xml:space="preserve">
                温暖的家出发乘火车/飞机赴宜昌，工作人员接站/机后入住酒店休息，当天如果抵达时间较早，可自由活动，感受水电之都的魅力。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2、接您的工作人员会在您抵达前一天联系您，导游会在您抵达宜昌当天晚上联系您，请保持电话畅通耐心等待。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三峡大瀑布+昭君故里
                <w:br/>
              </w:t>
            </w:r>
          </w:p>
          <w:p>
            <w:pPr>
              <w:pStyle w:val="indent"/>
            </w:pPr>
            <w:r>
              <w:rPr>
                <w:rFonts w:ascii="微软雅黑" w:hAnsi="微软雅黑" w:eastAsia="微软雅黑" w:cs="微软雅黑"/>
                <w:color w:val="000000"/>
                <w:sz w:val="20"/>
                <w:szCs w:val="20"/>
              </w:rPr>
              <w:t xml:space="preserve">
                早餐后前往“中国十大瀑布”之一的【三峡大瀑布】，三峡大瀑布原名白果树瀑布，位于宜昌晓峰旅游景区中，AAAAA级旅游景区，是展示震旦纪、奥陶纪、寒武纪等多个地质年代的天然地质博物馆，也是世界上少有的集峡谷、溶洞、山水、化石文化为一体的国家级地质公园。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	
                <w:br/>
                <w:br/>
                下午游览“中国四大美人”王昭君的故乡【昭君村】，香溪河畔出美人，生长明妃尚有村。故宅遗址埋怨恨，千载琵琶仍乡音。昭君村位于香溪河畔，原名宝坪村，在原湖北兴山县城郊。因汉代美女王
                <w:br/>
                昭君生于此村，故又名昭君村。诗圣杜甫有诗为证："群山万壑赴荆门，生长明妃尚有村。一去紫台连朔漠，独留青冢向黄昏。画图省识春风面，环佩空归月夜魂。千载琵琶作胡语，分明怨恨曲中论"。
                <w:br/>
                这里的山水风光秀丽，古迹众多，是一处充满历史韵味和自然美景的好去处。昭君村是一个充满魅力的旅游胜地。这里的山水、人文、历史等元素相互交织，形成了一幅美丽的画卷。昭君别乡几千年，但村中仍保留着西汉时代的生活习俗和劳作方式，婚、丧、嫁、娶原始古朴，被专家学者誉为"绝无仅有"的汉代历史文化景观。
                <w:br/>
                <w:br/>
                【古昭公路】是中国湖北省宜昌市兴山县的一条特色公路，因其部分路段建在水面上而闻名，被誉为“中国最美水上公路”，水上公路宜昌市兴山县，连接兴山县城与昭君故里景区，全长约10.5公里。公路沿香溪河而建，部分路段直接架设在水面上，形成独特的景观。宜昌水上公路不仅是一条交通要道，更是一道独特的风景线，展现了自然与人文的完美结合。
                <w:br/>
                交通：汽车
                <w:br/>
                到达城市：神农架木鱼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神农顶--祭坛--三峡民俗演艺城
                <w:br/>
              </w:t>
            </w:r>
          </w:p>
          <w:p>
            <w:pPr>
              <w:pStyle w:val="indent"/>
            </w:pPr>
            <w:r>
              <w:rPr>
                <w:rFonts w:ascii="微软雅黑" w:hAnsi="微软雅黑" w:eastAsia="微软雅黑" w:cs="微软雅黑"/>
                <w:color w:val="000000"/>
                <w:sz w:val="20"/>
                <w:szCs w:val="20"/>
              </w:rPr>
              <w:t xml:space="preserve">
                早餐后前往游览【神农顶自然保护区】，“华中屋脊”神农顶素以完好的原始生态和物种多样性享誉中外，其森林覆盖率达 96%，每立方米空气含 16万个负氧离子；观小龙潭野生动物保护站、徒步金猴岭原始森林、【神农谷】这里云雾缭绕，仿佛置身仙境。山峦起伏，奇峰林立，让人不禁感叹大自然的鬼斧神工。【板壁岩】各种奇特的岩石造型，有的像猴子有的像仙女，真的太有趣了。板壁岩拥有雄奇的石林景观和秀美的亚高山自然风光，步道两旁，竹林苍翠，杜鹃摇红，草甸如绒，峭似板壁的嵯峨怪石千姿百态。此处因多次发现疑似野人毛发、踪迹而备受关注，在这里拍照非常出片哦!【瞭望塔】可以俯瞰整个神农顶的美景，远处的山峦、森林、云海尽收眼底，让人心情格外舒畅。金猴岭平均海拔 2500 米，原始森林以巴山冷杉、红桦针阔混交林为主，是金丝猴的主要栖息地和活动区。岭上古木蔽天，瀑布飞悬，水光山色浑然一体，美不暇接。负氧离子浓度高达 16万个/cm3，是一处高品质的“森林氧吧”！神农谷地处神农架南北气流过往通道，气象瞬息万变。谷口下临深涧，石林丛生，如柱似笋，云雾变幻莫测，鬼斧神工，叹为观止。燕山运动后，随着神农架地势的不断抬升，断层的软弱部位不断发生深切作用，形成了深达千米的峡谷。
                <w:br/>
                游览【神农祭坛景区】整个景区分为主体祭祀区、古老植物园、千年古杉等等。祭祀区主体建筑为巨型牛首人身神农雕像；古老植物园内有数百种国家珍稀植物，如血皮槭、银杏、香樟、珙桐、鹅掌楸…..同时可以观千年古杉---铁坚杉，此树距今已有1200多年的树龄，景区周围青山环抱，风光秀丽。神农祭坛的主体建筑是神农巨型牛首人身雕像。高21米，宽35米，相加为56米，以示中华56个民族紧密团结，欣欣向荣。雕像立于苍翠群山之间，以大地为身驱，双目微闭，洞察秋毫，似在思索宇宙。
                <w:br/>
                后乘车返回宜昌，前往【三峡民俗演艺城】（每天下午 17：40 开始迎宾表演，18：30 演出开始）采用“电影的手法+ 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每一场演艺都是小故事、正能量、 大情怀。品尝美食的同时感受巴楚文化，与楚王合影，用尊品酒，看小哥哥小姐姐风情万种楚风舞蹈演艺，带您穿越到楚国做一天王公贵族，晚餐后来到广场会有篝火晚会，接起熊熊的火炬，一起点燃篝火，拉起楚国小姐姐的手一起跳舞，当真是一场酣畅淋漓的游玩的快感，味蕾的享受！游玩结束后返回酒店休息。
                <w:br/>
                交通：汽车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特产超市+两坝一峡
                <w:br/>
              </w:t>
            </w:r>
          </w:p>
          <w:p>
            <w:pPr>
              <w:pStyle w:val="indent"/>
            </w:pPr>
            <w:r>
              <w:rPr>
                <w:rFonts w:ascii="微软雅黑" w:hAnsi="微软雅黑" w:eastAsia="微软雅黑" w:cs="微软雅黑"/>
                <w:color w:val="000000"/>
                <w:sz w:val="20"/>
                <w:szCs w:val="20"/>
              </w:rPr>
              <w:t xml:space="preserve">
                早餐后乘车前往【三峡印象特产超市】集土家文化、硒知识科普、硒产品展销为一体的展览中心，在这里不仅能感受和体验土家文化，更能了解硒的神奇作用和功效，这里拥有最丰富的富硒产品展示区，体验区。游览结束后前往【三峡大坝】，宜昌一座拥有「三峡」的城市。它不仅有「自然的三峡」——无数中国人心目中的峡谷之王，它还有「人力的三峡」——中国现代水利水电工程的绝对王者。 纵览6000多千米的长江，几乎很难找出第二座城市，像宜昌这样，可以集绝美山水、超级工程、现代都市于一体。【三峡大坝】位于湖北省宜昌市夷陵区三斗坪镇三峡坝区三峡大坝旅游区内，地处长江干流西陵峡河段，三峡水库东端，控制流域面积约100万平方千米，始建于1994年，集防洪、发电、航运、水资源利用等为一体，是三峡水电站的主体工程、三峡大坝旅游区的核心景观、当今世界上最大的水利枢纽建筑之一。
                <w:br/>
                【两坝一峡游船】中餐后办理登船手续；乘精品峡江游船—“长江三峡 6 号/7 号”，船赏夷陵长江大桥（观宜万铁路桥），滨江公园、镇江阁、庙咀、三江大桥，【进入葛洲坝船闸体验水涨船高的独特感受】，船观三峡人家、古栈道，观音坐莲台、石牌抗战纪念碑、明月湾、杨家溪、石牌、灯影石、蛤蟆泉等；龙进溪、仙人桥，莲沱大桥、天柱山（坝区专用公路、莲沱三漩传说），黄牛宽谷、剪刀峰、晒经坪、三把刀，毛公山半身像（三峡大坝概况介绍），观西陵长江大桥，乐天溪大桥、毛公山全身像，船观黄陵庙（九龙坡传说），观三峡大坝坝体，靠港，欢送离船；
                <w:br/>
                自费【三峡盛典】128元/人，
                <w:br/>
                三峡盛典以长江三峡的壮丽山水和悠久文化为灵感，结合三峡大坝这一现代工程奇迹，展现自然与人文的融合。演出通过艺术形式讲述三峡的历史、文化和生态故事，传递人与自然和谐共生的理念。三峡盛典不仅是一场艺术盛宴，更是对三峡文化的传承与弘扬，同时提升了宜昌作为旅游目的地的吸引力。总之，三峡盛典是一场集自然、历史、文化与科技于一体的演出，展现了宜昌三峡的独特魅力。
                <w:br/>
                交通：汽车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宜昌返回温暖的家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工作人员根据您的返程交通时间安排车送您前往车站 ，乘坐动车返回温暖的家，结束美好的旅程。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1.门票：三峡大瀑布+昭君故里+祭坛+神农顶（已按旅行社内部协议价核算，任何年龄/证件无任何门票优免可退）；
                <w:br/>
                2.住宿：全程舒适/品质酒店双人标准间；
                <w:br/>
                3.大交通：合肥南--宜昌东往返2等座(其他地区多退少补） 空调旅游车，保证一人一正座，接送站为普通车（专业接送站/机工作人员）；
                <w:br/>
                4.用餐：全程4早4正，10人1桌，人数不足菜品相应减少；
                <w:br/>
                5.导游：公司优秀中文导游讲解服务；
                <w:br/>
                6.保险：旅行社责任险，赠送人身意外险保额30万/人（70岁以上18岁以下按照中国保监会规定保额减半）。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两坝一峡游船+神农顶环保车+三峡大坝换乘车+综合服务费合计=499 元/人（当地现付给导游，报名参加此行程即表示认可本必消套餐）</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w:t>
            </w:r>
          </w:p>
        </w:tc>
        <w:tc>
          <w:tcPr/>
          <w:p>
            <w:pPr>
              <w:pStyle w:val="indent"/>
            </w:pPr>
            <w:r>
              <w:rPr>
                <w:rFonts w:ascii="微软雅黑" w:hAnsi="微软雅黑" w:eastAsia="微软雅黑" w:cs="微软雅黑"/>
                <w:color w:val="000000"/>
                <w:sz w:val="20"/>
                <w:szCs w:val="20"/>
              </w:rPr>
              <w:t xml:space="preserve">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两坝一峡游船+神农顶环保车+三峡大坝换乘车+综合服务费合计=499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三峡大瀑布电瓶车20元/人；
                <w:br/>
                三峡大坝电瓶车10元/人；
                <w:br/>
                三峡大坝景区耳麦30元/人 ；
                <w:br/>
                三峡大坝景区表演《三峡秀》30元/人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2025-07-26T10:27:10+08:00</dcterms:created>
  <dcterms:modified xsi:type="dcterms:W3CDTF">2025-07-26T10:27:10+08:00</dcterms:modified>
</cp:coreProperties>
</file>

<file path=docProps/custom.xml><?xml version="1.0" encoding="utf-8"?>
<Properties xmlns="http://schemas.openxmlformats.org/officeDocument/2006/custom-properties" xmlns:vt="http://schemas.openxmlformats.org/officeDocument/2006/docPropsVTypes"/>
</file>