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26.666666666667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万众紫禁城5日游行程单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AHWZBJ20250201</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合肥市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北京市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高铁</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待定</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◎质为精品：0购物0暗店0自费0景交
                <w:br/>
                ◎宿为尚品：全程当地酒店热早（升旗除外）
                <w:br/>
                ◎游为高品：线路设计：故宫深度游+天坛通票+恭王府+颐和园+前门大街+什刹海+圆明园+军事博物馆
                <w:br/>
                ◎食为贵品：全程3正餐，北京烤鸭餐30、京味菜30、春饼宴30
                <w:br/>
                ◎超值赠送：赠送故宫导览耳机+故宫中轴观光车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家乡-北京
                <w:br/>
              </w:t>
            </w:r>
          </w:p>
          <w:p>
            <w:pPr>
              <w:pStyle w:val="indent"/>
            </w:pPr>
            <w:r>
              <w:rPr>
                <w:rFonts w:ascii="微软雅黑" w:hAnsi="微软雅黑" w:eastAsia="微软雅黑" w:cs="微软雅黑"/>
                <w:color w:val="000000"/>
                <w:sz w:val="20"/>
                <w:szCs w:val="20"/>
              </w:rPr>
              <w:t xml:space="preserve">
                乘高铁赴北京，抵达后接团送酒店休息。
                <w:br/>
                ☆温馨提示: 入住酒店的时候报自己名字入住，进入酒店请及时检查内部设施是否完好，自由活动期间记得那酒店名片，注意人身以及财产安全，导游会在晚上短信或者电话通知，请保持手机畅通。
                <w:br/>
                交通：高铁+汽车
                <w:br/>
                到达城市：北京市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北京酒店标间或者大床房</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天安门广场－故宫博物院－恭王府-前门大街-什刹海
                <w:br/>
              </w:t>
            </w:r>
          </w:p>
          <w:p>
            <w:pPr>
              <w:pStyle w:val="indent"/>
            </w:pPr>
            <w:r>
              <w:rPr>
                <w:rFonts w:ascii="微软雅黑" w:hAnsi="微软雅黑" w:eastAsia="微软雅黑" w:cs="微软雅黑"/>
                <w:color w:val="000000"/>
                <w:sz w:val="20"/>
                <w:szCs w:val="20"/>
              </w:rPr>
              <w:t xml:space="preserve">
                早上前往北京【天安门广场】是当今大的城市广场。天安门广场曾是封建帝王统治时代紫禁城正门外的一个宫廷广场，东、西、南三面用围墙围成一片的普通百姓的禁地。外观国家政治中心首要之地—人民大会堂、人民英雄纪念碑、国家博物馆等【毛主席纪念堂】瞻仰毛主席遗容 (温馨提示：因毛主席纪念堂更新了预约政策且限流，一旦预约不到或政策性闭馆，只可观外景，请知晓)。
                <w:br/>
                前往【紫禁城-故宫】如遇周一政策性关闭，导游视情况调整行程顺序)全名北京故宫博物院，旧称为紫禁城，位于北京中轴线的中心，是中国明、清两代24位皇帝的皇家宫殿游览中轴线：午门、太和殿、乾清宫、御花园等宫廷建筑，在导游的讲解下了解帝后的生活状况…在雄伟威严的的皇家宫殿里，了解我国灿烂的历史和悠久的文化，寻找故事传说中昔日的辉煌与奢华。
                <w:br/>
                游览景点：【恭王府】（含通票,游览约2小时，如遇闭馆或预约不上改北海公园深度游）恭王府为清代规模最大的一座王府，曾先后作为和珅、永璘的宅邸。恭王府分中东西三路，分别由多个四合院组成。恭王府历经了清王朝由鼎盛而至衰亡的历史进程，故有了“一座恭王府，半部清代史”的说法。
                <w:br/>
                游览北京重点打造的历史风貌保护区【新前门大街】【鲜鱼口小吃街】【大栅栏】及北京网红景点【北京坊】，感受老北京二三十年代的风情。
                <w:br/>
                赠送【什刹海】（游览时间约30分钟） 是北京近年旅游的新热点。游览《非诚勿扰Ⅱ》、《老炮》外景地什刹海游览《非诚勿扰Ⅱ》、《老炮》外景地，什刹海酒吧街已成为京城夜色中最热闹的地方之一。结束后送酒店休息。
                <w:br/>
                交通：汽车
                <w:br/>
                景点：天安门广场－故宫博物院－恭王府-前门大街-什刹海
                <w:br/>
                到达城市：北京市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北京酒店标间或者大床房</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升国旗-奥林匹克公园-八达岭长城
                <w:br/>
              </w:t>
            </w:r>
          </w:p>
          <w:p>
            <w:pPr>
              <w:pStyle w:val="indent"/>
            </w:pPr>
            <w:r>
              <w:rPr>
                <w:rFonts w:ascii="微软雅黑" w:hAnsi="微软雅黑" w:eastAsia="微软雅黑" w:cs="微软雅黑"/>
                <w:color w:val="000000"/>
                <w:sz w:val="20"/>
                <w:szCs w:val="20"/>
              </w:rPr>
              <w:t xml:space="preserve">
                早上观看【升旗仪式】（温馨提示：起床较早，起床时间根据升旗时间而定）升旗是一种庄严而神圣的仪式，天安门升旗仪式更是海内外游客必去的行程之一。旭日初升，五星红旗随着国歌的奏响冉冉升起时，缅怀过去，展望未来定然有一种独特的感受。
                <w:br/>
                【八达岭长城】（约2.5小时，缆车140/人自理，导游不推荐，客人如果有需求，导游可以帮忙代买）：我国古代最伟大的防御工程,此段为全国十大风景名胜区之首，也是长城建筑中的精华，登临气势磅礴的万里长城，体验“不到长城非好汉”气魄，万里长城像一条巨龙盘踞在祖国的北面，绵延数万里，纵贯两千年，雄伟壮观，气势磅礴； 
                <w:br/>
                结束以后前往【奥林匹克公园】，新北京的第一个标志牌，代表着新北京蓬勃发展的现代都市形象，外观【“国家体育馆”鸟巢】【“国家游泳中心”水立方】，奥林匹克公园的景观大道长2400米，宽160米是目前亚洲最大长的一条景观大道外观“世界级建筑”【盘古大观】，空中四合院等。结束后送酒店休息。
                <w:br/>
                交通：汽车
                <w:br/>
                景点：升国旗-奥林匹克公园-八达岭长城
                <w:br/>
                到达城市：北京市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北京酒店标间或者大床房</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颐和园-外观清华大学-天坛通票-圆明园-军事博物馆
                <w:br/>
              </w:t>
            </w:r>
          </w:p>
          <w:p>
            <w:pPr>
              <w:pStyle w:val="indent"/>
            </w:pPr>
            <w:r>
              <w:rPr>
                <w:rFonts w:ascii="微软雅黑" w:hAnsi="微软雅黑" w:eastAsia="微软雅黑" w:cs="微软雅黑"/>
                <w:color w:val="000000"/>
                <w:sz w:val="20"/>
                <w:szCs w:val="20"/>
              </w:rPr>
              <w:t xml:space="preserve">
                早餐后乘车前往【颐和园】（约2.5小时）世界上最美丽的皇家园林（是保存最完整的一座皇行宫御苑，被誉为“皇家园林博物馆”，有山有水有画，十里青山行画里，双飞白鸟似江南的园林风光…这里是清朝五代皇帝倾心营造的皇家营苑，被世人冠以"万园之园"、"世界园林的典范"、"东方凡尔赛宫"等诸多美名。
                <w:br/>
                【清华大学】外观我国第一所国立综合性大学，坐落于北京西北郊风景秀丽的清华园。
                <w:br/>
                随后游览世界文化遗产、国家5A级旅游景区【天坛公园】（含通票），始建于明朝永乐十八年（1420年）。为明、清两朝皇帝祭天、求雨和祈祷丰年的专用祭坛，是世界上现存规模最大、最完美的古代祭天建筑群（游览时间约60分钟）。
                <w:br/>
                游览【军事博物馆】了解国防建设新成就，一睹军事强国的风采。
                <w:br/>
                接着乘车去往万园之园的【圆明园】（含首道门票、约1.5小时）这里是清朝五代皇帝倾心营造的皇家营苑，被世人冠以"万园之园"、"世界园林的典范"、"东方凡尔赛宫"等诸多美名，身临其境后才真正了解到圆明园。跟我一起走进圆明园，一起去铭记那段屈辱的历史 ！经过血与火的罹难151周年后遗址犹如中国近代史的史册，具有撼人心魄的价值，对青少年极具教育意义。结束后送酒店休息。
                <w:br/>
                交通：汽车
                <w:br/>
                景点：颐和园-外观清华大学-天坛通票-圆明园-军事博物馆
                <w:br/>
                到达城市：北京市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北京酒店标间或者大床房</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北京-各地区
                <w:br/>
              </w:t>
            </w:r>
          </w:p>
          <w:p>
            <w:pPr>
              <w:pStyle w:val="indent"/>
            </w:pPr>
            <w:r>
              <w:rPr>
                <w:rFonts w:ascii="微软雅黑" w:hAnsi="微软雅黑" w:eastAsia="微软雅黑" w:cs="微软雅黑"/>
                <w:color w:val="000000"/>
                <w:sz w:val="20"/>
                <w:szCs w:val="20"/>
              </w:rPr>
              <w:t xml:space="preserve">
                乘高铁返程温馨的家
                <w:br/>
                交通：高铁二等座 返程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住宿标准：4晚当地酒店住宿标准间或者大床热早，酒店不提供自然单间，出现单人需游客另付房差。
                <w:br/>
                备注：不指定酒店位置请知晓，由于出发较早升旗那天为酒店打包简餐，请知晓
                <w:br/>
                门票说明：所含景点首道门票，赠送景点不去不退，所有门票均为打包优惠价，不再退任何优惠门票！
                <w:br/>
                用餐标准：全程指定餐厅，全程4早3正餐、8菜1汤，10人一桌（一桌人数未满菜式酌情减少）
                <w:br/>
                北京烤鸭餐30、京味菜30、春饼宴30
                <w:br/>
                用车标准：各地区-北京往返高铁二等座
                <w:br/>
                行程游览期间为当地空调旅游车（根据客人人数调配车辆，保证客人每人都有座位）
                <w:br/>
                导游安排：北京专职优秀持国导证导游服务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行程以外所产生的费用</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故宫、毛主席纪念堂每周一闭馆，我社有权调整行程，保证不减少景点！
                <w:br/>
                以上行程有可能依据北京景点预约时间和交通状况调整游览顺序，但游览项目不会增减。客人因自身原因，途中放弃任何游览项目，费用不退。
                <w:br/>
                本行程为纯玩团，无购物安排（少数景区内设有商店，请游客根据自身需要，谨慎购买）；无自费景点（行程中有缆车、游船、电瓶车、黄包车等景区交通工具，按《旅游法》相关规定，不属于自费景点，游客可自愿乘坐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1.行程时间安排仅供参考，具体时间安排和游览顺序可能按实际情况稍作调整。
                <w:br/>
                2.游客报名时，请务必提供准确姓名及身份证号码，以免产生不必要的经济损失。机票因享受团队折扣，一经确认出票，不予签改。火车票确认后就会立即出票，如取消行程或更换他人，会产生损失费，请自行承担。
                <w:br/>
                3.70周岁以上老年人预定出游，须出示健康证明并有年轻的家属或朋友陪同出游。
                <w:br/>
                4.出行期间，请随身携带本人有效身份证原件（出行前请务必检查自己证件的有效期），未满16周岁者请携带户口本原件。超过16岁的游客若没有办理身份证，请在户籍所在地派出所开具相关身份证明，以免影响登机
                <w:br/>
                5.行程中赠送的项目或免费景点（如毛主席纪念堂），如因政策原因未能参加，不退还任何费用。
                <w:br/>
                6.行程中鼓楼、前门大街及用餐地点存在商品销售行为，游客自行购买，不视为旅行社安排购物行为。请索要正规发票保证您的合法权益。
                <w:br/>
                7.当发生不可抗力因素（如台风、地震、暴风雪、罢工等；包括航班调整、延误、取消）导致游客滞留或变更行程而产生的额外费用由游客自行承担，旅行社仅配合协助安排,增加的食宿费用由旅游者承担（北京现付），若因此导致游览景点减少，仅退还门票差额（赠送景点不退费）。
                <w:br/>
                8、温馨提示：请您在酒店洗澡，餐厅用餐，景区等公共场所注意安全，防止滑倒
                <w:br/>
                9.游客在行程进行中，在未提前与旅行社协商一致并签字认可的情况下，擅自离团，将视为本旅游合同（包括所合服务项目及保险责任）的自动终止，未产生的项目不退，往返大交通仍可使用，请自行赴机场或车站。
                <w:br/>
                10.旅程结束时，请认真如实地填写旅行社提供的《游客意见反馈表》，返程后提出投诉原则上我社不予受理
                <w:br/>
                11.接站服务：北京接送站为普通接站车辆（并非全部为旅游车）。因为是散客拼团，接送来自全国各地的航班和火车，大家抵达、返程时间一致，接送时可能出现等待自由活动时间，敬请谅解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国内退改标准：以旅游合同约定为准，如按约定比例扣除的必要的费用低于实际发生的费用，旅游者按照实际发生的费用支付。
                <w:br/>
                因部分旅游资源需提前预订的特殊性，本产品线路在旅行社成团后至出行前6天取消的，也将产生实际损失，具体损失包括但不限于机票、酒店等，如旅游者需要取消订单，应及时联系旅行社，旅行社除协助旅游者减损并退还未实际发生的损失费用外不再承担其他赔偿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《中国公民国内旅游文明行为公约》
                <w:br/>
                营造文明、和谐的旅游环境，关系到每位旅游者的切身利益。做文明旅游者是我们大家的义务，请遵守以下公约： 1、维护环境卫生。不随地吐痰和口香糖，不乱扔废弃物，不在禁烟场所吸烟。 2、遵守公共秩序。不喧哗吵闹，排队遵守秩序，不并行挡道，不在公众场所高声交谈。 3、保护生态环境。不踩踏绿地，不摘折花木和果实，不追捉、投打、乱喂动物。 4、保护文物古迹。不在文物古迹上涂刻，不攀爬触摸文物，拍照摄像遵守规定。 5、爱惜公共设施。不污损客房用品，不损坏公用设施，不贪占小便宜，节约用水用电，用餐不浪费。  6、尊重别人权利。不强行和外宾合影，不对着别人打喷嚏，不长期占用公共设施，尊重服务人员的劳动，尊重各民族宗教习俗。  7、讲究以礼待人。衣着整洁得体，不在公共场所袒胸赤膊;礼让老幼病残，礼让女士;不讲粗话。 8、提倡健康娱乐。抵制封建迷信活动，拒绝黄、赌、毒。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打印日期：2025-05-18</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2025-05-18T18:21:22+08:00</dcterms:created>
  <dcterms:modified xsi:type="dcterms:W3CDTF">2025-05-18T18:21:22+08:00</dcterms:modified>
</cp:coreProperties>
</file>

<file path=docProps/custom.xml><?xml version="1.0" encoding="utf-8"?>
<Properties xmlns="http://schemas.openxmlformats.org/officeDocument/2006/custom-properties" xmlns:vt="http://schemas.openxmlformats.org/officeDocument/2006/docPropsVTypes"/>
</file>