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婺源篁岭+南屏+景德镇三日游行程单</w:t>
      </w:r>
    </w:p>
    <w:p>
      <w:pPr>
        <w:jc w:val="center"/>
        <w:spacing w:after="100"/>
      </w:pPr>
      <w:r>
        <w:rPr>
          <w:rFonts w:ascii="微软雅黑" w:hAnsi="微软雅黑" w:eastAsia="微软雅黑" w:cs="微软雅黑"/>
          <w:sz w:val="20"/>
          <w:szCs w:val="20"/>
        </w:rPr>
        <w:t xml:space="preserve">婺源篁岭+南屏+景德镇三日游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TY20240522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又见古徽州全程舒心住宿导游贴心服务
                <w:br/>
                【古村篁岭】索道空中揽胜、村落天街访古、民俗拾趣，姒趣横生。
                <w:br/>
                【景德镇】中国陶瓷博物馆，网红陶溪川
                <w:br/>
                【南屏】捧黟碗人间烟火， 聚在天井下体验生活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安徽—徽州—南屏
                <w:br/>
              </w:t>
            </w:r>
          </w:p>
          <w:p>
            <w:pPr>
              <w:pStyle w:val="indent"/>
            </w:pPr>
            <w:r>
              <w:rPr>
                <w:rFonts w:ascii="微软雅黑" w:hAnsi="微软雅黑" w:eastAsia="微软雅黑" w:cs="微软雅黑"/>
                <w:color w:val="000000"/>
                <w:sz w:val="20"/>
                <w:szCs w:val="20"/>
              </w:rPr>
              <w:t xml:space="preserve">
                指定地点集合前往-皖南，后前往【南屏】 (门票赠送，游览约1h)南屏村位于安徽省黟县西南，是一座有着千年历史、规模宏大的古村落，也是皖南民居以幽深古巷、祠堂群和古民居群组合构成，独具特色的村落建筑景观典型代表。南屏村人文荟萃、民风纯朴。村内七十二条古巷，纵横交错于高 墙深院之间，如同迷宫，充满神秘的色彩；三十六眼古井或圆或方，井水清澈晶莹；从村头到村 尾三百多米长的中轴线上，风格古雅的八个大小祠堂组成的祠堂群，蔚为壮观。入住酒店。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当地普通酒店住宿（干净 卫生 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婺源篁岭+景德镇
                <w:br/>
              </w:t>
            </w:r>
          </w:p>
          <w:p>
            <w:pPr>
              <w:pStyle w:val="indent"/>
            </w:pPr>
            <w:r>
              <w:rPr>
                <w:rFonts w:ascii="微软雅黑" w:hAnsi="微软雅黑" w:eastAsia="微软雅黑" w:cs="微软雅黑"/>
                <w:color w:val="000000"/>
                <w:sz w:val="20"/>
                <w:szCs w:val="20"/>
              </w:rPr>
              <w:t xml:space="preserve">
                早餐后游览 【篁岭】(门票已含，索道自理)篁岭是人文的杰作，数十栋古老徽派民居在百米落差的岭谷错落排布，家家凿窗采光。村民们用眺窗为画板，支架为画笔，晒匾为调色盘，春晒水笋、蕨菜；……这样成就了一幅幅民俗风情杰作， 一年四季延绵有序。民居围绕水口呈扇形梯状错落排布， U 形村落带您体验 南方的“布达拉宫“。徽式商铺林立，前店后坊， 一幅流动的缩写版“清清明上河图“。穿过古村，是中国极为壮观的【篁岭梯田】,走上壤璃索桥，俯瞰是好不过了。也可步入梯田，近距离拍摄柔美的梯田曲线。后前往景德镇，游览中国瓷都文化经典【古窑民俗博览区】,参观国家级非物质文化遗产景德镇手工制瓷表演， 领略干年陶瓷文明，游览清代镇窑复烧活动现场，感受修身无大小，入窑皆成器”的“成大器”之乐趣，景点：致美轩(老舍夫人胡杰清故居)、风火仙师庙、圆器作坊、琢器作坊、千年镇窑，明清古建筑群、唐英画坊、题词照壁、水上舞台欣赏“中国第五大发明”的瓷乐演奏表演。后欣赏来自于瓷都美的”遇见“—— 【陶溪川】, 陶溪川保留了上世纪五六十年代中国传统的工业厂房、六七十年代苏式风格锯齿状“包豪斯”厂房、八九十年代的现代工业厂房等各具 时代特色的典型建筑，以宇宙瓷厂22栋老厂房改造作为工程主体，每栋厂房的打造都各具特色，注重差异化和错位经营。记者在陶溪川建设工地上看到，陶溪川在宇宙瓷厂老厂房的基础上，结合现代时尚元素进行翻新改建。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当地普通酒店住宿（干净 卫生 含空调）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景德镇—温馨的家
                <w:br/>
              </w:t>
            </w:r>
          </w:p>
          <w:p>
            <w:pPr>
              <w:pStyle w:val="indent"/>
            </w:pPr>
            <w:r>
              <w:rPr>
                <w:rFonts w:ascii="微软雅黑" w:hAnsi="微软雅黑" w:eastAsia="微软雅黑" w:cs="微软雅黑"/>
                <w:color w:val="000000"/>
                <w:sz w:val="20"/>
                <w:szCs w:val="20"/>
              </w:rPr>
              <w:t xml:space="preserve">
                早餐后游览【中国陶瓷博物馆】(赠送游览，不去不退，如预约不上，则升级改为景德镇瓷宫，约1h)  当走进景德镇陶瓷博物馆，就 走进了一个数千年的陶瓷文化之旅中，透过馆内展出涵盖了景德镇各个时期的经典器物，看到时 代变迁留在瓷器上的印记，听到时光流淌而过的回响。能深刻的感受到中国陶瓷艺术的光华与风 采，千年来匠人们的精湛技艺与巧思，从中细细品味中国传统艺术和工业化的完美融合和充实内涵。
                <w:br/>
                后参加体验【景德镇陶瓷体验基地】拉坯：到景德镇玩泥巴是少不了的，无论孩子还是大人，都有机会上手，陶 艺的各种方法我们都会尝试，盘筑、拉坯、泥片等等，都会让大家感受了解制作泥皮的技艺，快快乐 乐玩泥。釉上绘画：釉上瓷盘绘画，想知道在光滑的白盘上画画是什么感觉吗，作为景德镇四大名瓷 之一的新彩魅力在哪，来画便是。后返回温馨的家。
                <w:br/>
                交通：全程空调旅游巴士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
                <w:br/>
                住宿：当地普通酒店住宿(干净卫生 自带洗漱用品 )
                <w:br/>
                门票：含景区大门票
                <w:br/>
                导游：当地优秀导游服务
                <w:br/>
                用餐：含2早正餐不含，导游统一代订50/人起  正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篁岭往返索道+月亮湾竹筏漂流=150/人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此团费为综合提前付费的打包特惠价，各门票价格已经按最低成本价核算，故任何证件不再享受 任何优惠；行程中如有景点未产生，门票费用不退如因堵车/天气或者其他原因，景点未去无损。 导游可以根据具体时间调整团队的游览先后顺序，临时退团车损300元/人。出门旅游请每人带 好身份证及有效证件，由此造成的损失由客人承担。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2025-06-07T01:40:32+08:00</dcterms:created>
  <dcterms:modified xsi:type="dcterms:W3CDTF">2025-06-07T01:40:32+08:00</dcterms:modified>
</cp:coreProperties>
</file>

<file path=docProps/custom.xml><?xml version="1.0" encoding="utf-8"?>
<Properties xmlns="http://schemas.openxmlformats.org/officeDocument/2006/custom-properties" xmlns:vt="http://schemas.openxmlformats.org/officeDocument/2006/docPropsVTypes"/>
</file>