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绍兴柯岩、鲁迅故里、观鲁镇社戏、兜率天宫休闲纯玩二日游行程单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绍兴柯岩、鲁迅故里、观鲁镇社戏、兜率天宫休闲纯玩二日游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SX1715764015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芜湖市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柯岩古镇-鲁迅故里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集合出发赴绍兴，抵达后用餐，后游览【柯岩风景区】（游览时间约1.5个小时）：以古越文化为内涵，古采石遗景为特色，融绍兴水乡风情的风景名胜区，包括柯岩、鉴湖，鲁镇三大景区，有着绍兴独具特色的石文化、水文化、桥文化、酒文化、戏曲文化、名士文化、民俗文化等人文资源。南宋诗人陆游诗云：千金无须买画图，听我长歌歌鉴湖。在鉴湖风景区，可乘上画舫，寻访千百年来让无数文人墨客魂牵梦绕的古鉴湖。鉴湖是绍兴的“母亲湖”，有着美丽而独有的湖光山色。明代杂家袁宏道说：六朝以上人，不闻西湖好。在鲁镇风景区，可以看到《祝福》、《故乡》、《阿Q 正传》、《狂人日记》等鲁迅作品中的典型人物和旧时水乡绍兴的民俗风情、建筑风貌。来绍兴必看《鲁镇社戏》（自理50元/人）以鲁迅精神为题材，这是一部极具中华民族特色，拥有和全国人民产生共鸣的思想精髓与艺术创作完美融合的作品。
                <w:br/>
                游览5A级景区 【鲁迅故里】 （游览时间约1.5个小时）鲁迅故里位于市区鲁迅中路上，独具江南风情。窄窄的青石板路，粉墙黛瓦，竹丝台门，从百草园到三味书屋，碧绿的菜畦，高大的皂荚树，和年少的闰土。鲁迅笔下的风情园穿插其间。这里是原汁原味解读鲁迅作品，品味鲁迅笔下风物，感受鲁迅当年生活情境的真实场所。
                <w:br/>
                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兜率天宫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兜率天宫】（景区交通车自愿自理10/人）建筑面积六万余平米，建于宝林山峰顶（海拔321米）。兜率为梵文音译，意为欢喜快乐。兜率天位于佛教欲界六重天的第四重天。弥勒菩萨即在兜帅天宫内为天众说法。本着“上有天宫，下有故宫”定位原则而建筑的兜率天宫，主体建筑高81米，由下到上依次为七重宝恒、善法堂、莲花。七重宝恒宽99米，长160米，高39米。七重宝恒外廊为佛教故事浮雕，内为礼佛大厅及佛教艺术博物馆等。善法堂高38米，内供33——天冠弥勒像。善法堂顶端为佛教的象征——巨型紫金莲花。莲花直径68米，高18米。莲花内为金碧辉煌的千人大法堂。兜率天宫是迄今为止真正意义上的中国佛教建筑，也将力争成为浙江省的地标性建筑。 这里山清水秀，景色优美，冬暖夏凉，四季飘香。绵延数十里的千年桂花林，香披远近，巍为壮观；深藏宝林山的古刹群落，梵音缭绕，晨钟暮鼓。一代宗师密参大师曾在此住持并圆寂，留下200多颗舍利子，在佛教界闻名遐迩。历史上许多名人雅士曾游此地，留下诸多诗篇，如南宋诗人陆游，明朝学者张岱，近代佛家南怀瑾等。景区规划面积1300亩，中轴线长达2500米建筑面积近10万余平方米，由兜率天宫（天上净士）和会稽山龙华寺（人间净士）两大建筑群组成。适时结束愉快的行程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服务：全程工作人员服务；
                <w:br/>
                住宿：经济型酒店；逢双人安排双标间或大床房（含空调、洗漱用品）,住宿时若产生单身男女，或拼房或现补房差；单成人携带不含床位儿童必须是同性，否则自补房差；
                <w:br/>
                用餐：占床者赠送1早，其余餐不含，敬请自理。
                <w:br/>
                交通：空调旅游大巴车，1 人 1 座，根据人数多少安排车型大小，根据报名先后顺序排座位
                <w:br/>
                门票：行程所列景点首道大门票，自理除外
                <w:br/>
                保险：旅行社责任险；建议您投保旅游人身意外险
                <w:br/>
                其他：本行程为参考旅游行程，导游有权根据各景区流量及酒店住宿情况调整行程游览顺序，但不影响原定标准及游览景点。
                <w:br/>
                儿童：儿童不占床不含早，仅含当地旅游车位，司机导服费用，其他费用不含
                <w:br/>
                购物：景区有自营购物场所，与我社无关，请理智消费。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自愿自理：《鲁镇社戏》50元/人，兜率天宫龙华寺到天宫景交车10元/人
                <w:br/>
                儿童：儿童价只含车位导服，产生费用现付。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.此团为散拼团，如未成团，我社会在出团前36小时外通知您，安排改期或换线（若因不可抗拒的因素取消团队计划除外），否则除退还已交全部团款！我社在出团前36小时内通知您，赔偿客人相应损失：一日游50元/人；二日游100元/人；三日游150元/人。若您因特殊原因临时取消旅行36小时内（离出发前）我们将收取交通损失费用；凡遇人力不可抗拒因素（自然灾害、政治因素等）旅行社可根据实情况对旅游行程更改或取消。请您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2025-07-03T11:14:33+08:00</dcterms:created>
  <dcterms:modified xsi:type="dcterms:W3CDTF">2025-07-03T11:14:33+08:00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