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【玩美甘青】 大环线8日游 2+1车 4钻住宿 22人封顶行程单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YYTX20240008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甘肃省-兰州市-青海省-西宁市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『玩美甘青』纯玩大环线双飞8日 ❗❗
                <w:br/>
                ✔22人内精品团！嘉峪关城楼登楼！
                <w:br/>
                ✔100%正纯玩！进店赔付2000元/人！
                <w:br/>
                ✔6晚网评4钻/星酒店+1晚文迦星空木屋
                <w:br/>
                ✔9人及以上2+1陆地头等舱大巴！
                <w:br/>
                ✔赠送价值1880元/团敦煌特色烤全羊！
                <w:br/>
                ✔超值赠送❗❗回道张掖/高原盐湖航拍vlog/藏式草原娱乐大礼包/沙漠娱乐大礼包~
                <w:br/>
                ✔正餐餐标40元/人/餐;4大甘青特色美食！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合肥-兰州/西宁
                <w:br/>
              </w:t>
            </w:r>
          </w:p>
          <w:p>
            <w:pPr>
              <w:pStyle w:val="indent"/>
            </w:pPr>
            <w:r>
              <w:rPr>
                <w:rFonts w:ascii="微软雅黑" w:hAnsi="微软雅黑" w:eastAsia="微软雅黑" w:cs="微软雅黑"/>
                <w:color w:val="000000"/>
                <w:sz w:val="20"/>
                <w:szCs w:val="20"/>
              </w:rPr>
              <w:t xml:space="preserve">
                带好行囊与相机，来和我们的大西北来一场美丽的邂逅吧。
                <w:br/>
                请您自行前往机场搭乘航班抵达西宁、兰州市。
                <w:br/>
                抵达后，将有司机专车接您前往酒店。接送机为司机，送到酒店需要自行到前台报自己姓名+旅行社办理入住，24小时免费接机，落地无等待接机！
                <w:br/>
                请注意以下接送机/站问题：
                <w:br/>
                1.保持电话畅通，注意查看短信，以便我们的工作人员联系。 
                <w:br/>
                2.抵达后第一时间联系接站人员，出站口随时有接站人员等候。
                <w:br/>
                备注：西宁进出客人，西宁第二天集合时间于上午9点以后酒店大堂或指定地点集合，具体时间以导游通知为主。
                <w:br/>
                温馨提示：
                <w:br/>
                1、免费提供接送机（站）服务，接机人员将在您出行前一天20点之前联系您，请注意查收短信或接听电话，保持手机畅通。我们将安排专车接机，接机人员将于机场出口等您，等候相近航班抵达的其他贵宾。（首天全国各地飞往西宁，由于大家航班不一，会出现在机场接待厅等待其他团友的情况，一般不超过30分钟）集合乘车后下榻的酒店办理入住。部分酒店要求入住交付押金的，由旅客自行缴纳，保存票据，办理退房时可凭票退还。
                <w:br/>
                2、抵达酒店前台报“姓名”办理入住手续。之后自由活动，您可以自行去品尝当地美食。（酒店一般入住时间为14点之后，如您到达较早，可将行李寄存在前台，在酒店周围逛逛稍作等待）
                <w:br/>
                交通：飞机
                <w:br/>
                到达城市：兰州/西宁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兰州进过西宁-张掖(单程560km,行车约7h)-七彩丹霞(单程60km,行车约1h）-回道张掖
                <w:br/>
              </w:t>
            </w:r>
          </w:p>
          <w:p>
            <w:pPr>
              <w:pStyle w:val="indent"/>
            </w:pPr>
            <w:r>
              <w:rPr>
                <w:rFonts w:ascii="微软雅黑" w:hAnsi="微软雅黑" w:eastAsia="微软雅黑" w:cs="微软雅黑"/>
                <w:color w:val="000000"/>
                <w:sz w:val="20"/>
                <w:szCs w:val="20"/>
              </w:rPr>
              <w:t xml:space="preserve">
                酒店享用早餐乘车前往张掖，【门源万亩油菜花】(7-8月车览)（3、4、5月如因天气原因有可能大雪封路，兰州-张掖改走连霍高速，故门源，达坂山、黑泉水库、祁连大草原、扁都口以上途径点未能看到，因为此点投诉我社不接受任何投诉，望周知！）门源县位于青海海北藏族自治州，这里有着青海超大的油菜花基地，是西北地区的主要油料产区。每年的7月是油菜花开的季节，西起青石嘴、东到玉隆滩、北到与甘肃交界的冷龙岭、南到大坂山，油菜花绵延几十公里，整个门源变成一片金色的海。
                <w:br/>
                抵达后参观【张掖七彩丹霞】【含门票，含区间车38/人必消，参观约2小时】 张掖丹霞地质公园地处祁连山北麓，位于甘肃省张掖市临泽县城以南30公里，是中国彩色丹霞和窗棂状宫殿式丹霞的典型代表，具有很高的科考和旅游观赏价值。这一片色彩艳丽的地方。色彩缤纷，如梦如织。这里是老谋子钟情的地方。《三枪》让这片绚丽的土地闻名天下；《长城》让这副神奇的 “画卷”更加绚烂。来就来，不辜负你的期待！
                <w:br/>
                【丹霞口旅游度假小镇】是丝绸之路上一家有江南风韵的人文旅游度假小镇，步入其中，食肆酒家林立小桥流水人家，融入现代舞蹈、武术和张掖的特色的民俗民风、让您感受丝绸重镇张掖的繁华盛景。
                <w:br/>
                赠送价值288元人《回道张掖》随后赠送观看价值280元国内首台实景沙秀讲述张掖在汉朝和隋朝时期传奇故事。大汉年间，战乱不断，渴望和平的西域诸国终于盼来了丝绸之路的开通，共享丝路繁华。霍去病收复河西走廊，牵引出古邑甘州的繁华市井，络绎不绝的餐馆客栈、跨越千里的罗马商队、异域风情的胡姬酒肆，精彩纷呈！公元 609 年，隋炀帝率领着文武百官、嫔妃以及十万大军浩浩荡荡一路西行，途遇艰险痛失爱妃。重新上路后西行至焉支山，置办万国盛会，留下千古传唱的经典……（赠送项目如因不可抗力因素导致停演，取消演出概不退费）
                <w:br/>
                【大型篝火晚会】内容包括，歌舞、传统活动表演、在篝火晚会的表演中，演员会与游客有非常热烈、欢快的交互，一起跳起欢乐的舞蹈，让您体会不一样的生活。感受当地姑娘和小伙子的热情。这是久居闹市，劳神案牍的都市人群难得一见的。（若因天气原因或景区调整取消将无退费、无任何补偿）
                <w:br/>
                气候温度：
                <w:br/>
                1、西北气候干燥，多请适量饮水，女士注意皮肤保湿；
                <w:br/>
                2、戈壁地区紫外线强，注意防晒，建议备好遮阳伞、墨镜、防晒霜、帽子、水杯等。
                <w:br/>
                交通：当地旅游车
                <w:br/>
                到达城市：张掖/临泽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晚餐：团队用餐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张掖/临泽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张掖-嘉峪关城楼-大地之子-海市蜃楼-沙漠大礼包（单程580km,行车约约7h）
                <w:br/>
              </w:t>
            </w:r>
          </w:p>
          <w:p>
            <w:pPr>
              <w:pStyle w:val="indent"/>
            </w:pPr>
            <w:r>
              <w:rPr>
                <w:rFonts w:ascii="微软雅黑" w:hAnsi="微软雅黑" w:eastAsia="微软雅黑" w:cs="微软雅黑"/>
                <w:color w:val="000000"/>
                <w:sz w:val="20"/>
                <w:szCs w:val="20"/>
              </w:rPr>
              <w:t xml:space="preserve">
                酒店享用早餐后乘汽车赴嘉峪关，后参观【嘉峪关城楼】（AAAAA级景区，含门票，含区间车，若不乘坐不退费，游览时间约2h）嘉峪关自古就是“番人入贡之要路，河西保障之咽喉”，它被誉为“天下第一雄关”后乘车前往【大地之子】（拍照约20分钟）位于瓜州县红山坡戈壁滩之上，是以红砂岩为主要材质、利用三维扫描获取模型数据进行3D雕刻的大型户外主题雕塑作品，长约15米，高约4.3米，宽约9米。虽说它是一个雕塑，但并不刻板，看上去那就是一个真实的婴儿：呆萌的表情，紧闭双眼，安静的趴着，就像窝在母亲怀抱中的孩子一样，睡姿安详。我们人类就像是地球母亲的孩子，只有在大地母亲的怀抱里才能够如此的安详，所以这座雕塑的设计师希望通过雕塑的建造手法，唤醒人们对地球保护的重视。
                <w:br/>
                【海市蜃楼】（拍照约20分钟）是一种因为光的折射和全反射而形成的自然现象。其的形成与天气形势、气象条件、地理位置、地球物理等有密切联系。
                <w:br/>
                赠送价值288元【沙漠娱乐大礼包】来到了一望无际的沙漠营地，开始我们的沙漠狂欢，在这里我们一起跳起舞，伴随着动人的不同风格的音乐，舞动压抑已久的身体，看着漫天黄沙，尽情的放飞自我！
                <w:br/>
                您的体验内容：
                <w:br/>
                NO.1沙漠摩托冲浪：专业驾驶员带你体验全地形摩托车沙漠冲浪的无限刺激；
                <w:br/>
                NO.2乐趣滑沙：无限次滑沙体验，记得带好你的滑沙板哦，既然来嗨，那就一定尽兴；
                <w:br/>
                NO.3网红合集：沙漠营地内有网红秋千、网红桥等多种娱乐设施，供游客拍照打卡，张张都是大片
                <w:br/>
                NO.4沙漠骆驼拍照：来了沙漠游玩，没有骆驼是不完美的，给大家近距离接触骆驼的机会；
                <w:br/>
                特别提示：此项目为本团赠送项目，如因时间来不及或天气转凉等原因，无法参加，不用无退费；沙滩摩托、滑沙等以及娱乐活动均由沙漠基地提供，不用不退！
                <w:br/>
                气候温度：
                <w:br/>
                1、西北气候干燥，多请适量饮水，女士注意皮肤保湿；
                <w:br/>
                2、戈壁地区紫外线强，注意防晒，建议备好遮阳伞、墨镜、防晒霜、帽子、水杯等。
                <w:br/>
                交通：当地旅游车
                <w:br/>
                到达城市：敦煌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敦煌-莫高窟-鸣沙山月牙泉-万人演唱会(单程50km，行车约1h)
                <w:br/>
              </w:t>
            </w:r>
          </w:p>
          <w:p>
            <w:pPr>
              <w:pStyle w:val="indent"/>
            </w:pPr>
            <w:r>
              <w:rPr>
                <w:rFonts w:ascii="微软雅黑" w:hAnsi="微软雅黑" w:eastAsia="微软雅黑" w:cs="微软雅黑"/>
                <w:color w:val="000000"/>
                <w:sz w:val="20"/>
                <w:szCs w:val="20"/>
              </w:rPr>
              <w:t xml:space="preserve">
                酒店享用早餐后参观【莫高窟】【参观约3小时】（含B类门票。若出A类票，现补差价138元/人或补半价48元/人，3月含淡季票（12个洞窟+2场数字电影，需补40元/人。）飞天花雨，丝路霓裳飞天的故乡就在这里九层佛塔中、石窟壁画中无不在说这里是敦煌，这里是飞天的故乡！莫高窟俗称千佛洞，被誉为20世纪有价值的文化发现。坐落在河西走廊西端的敦煌，以精美的壁画和塑像闻名于世，它始建于十六国的前秦时期， 历经十六国、隋、唐、五代、西夏、元等历代的兴建，形成巨大的规模。现有洞窟492个，壁画4.5万平方米， 泥质彩塑2415尊，是世界上现存规模大、内容丰富的佛教艺术圣地。
                <w:br/>
                烤全羊标准：1-8人安排团餐+烤羊腿 ；9-19人安排团餐+半只烤全羊 ；20人 安排团餐+一只烤全羊
                <w:br/>
                【鸣沙山月牙泉】【含门票，不含区间车20/人，参观约3小时】鸣沙山月牙泉风景名胜区，位于甘肃省河西走廊西端的敦煌市。月牙泉，古称沙井，俗名药泉，自汉朝起即为“敦煌八景”之一，得名“月泉晓澈”。月牙泉南北长近100米，东西宽约25米，泉水东深西浅，弯曲如新月，因而得名。金沙于碧水，就如鱼和熊掌，何处兼得？你会笑着说不可能吧！可是在敦煌，金沙环绕碧水碧水映着金沙，相映成趣神奇而美丽。
                <w:br/>
                【万人演唱会】晚上乘车前往鸣沙山万人演唱会，体验万人沙漠合唱的魅力！（此为景区组织活动实际以景区自身时间安排为准，如因沙尘下雨等特殊情况不能安排的不接受投诉望周知！）
                <w:br/>
                <w:br/>
                【莫高窟重要提示】
                <w:br/>
                1、莫高窟这座闻名遐迩的世界文化遗产，面对游客的蜂拥而至，已经不堪重负，为减少游客参观给洞窟带来的潜在影响，保护珍贵而又脆弱的壁画彩塑，2016年莫高窟景区实行预约实名制购票参观官网上提前30天统一发售，实行实名制预约，正常票每日限6000人，（具体发放数据以莫高窟预约网放票为准），如客人在报名时，莫高窟正常票已经售罄，我们将为您预约莫高窟应急票（具体发放数据以莫高窟预约网为准），差额退还客人。如客人在报名时，莫高窟正常票及应急票都售罄时，我们将为您退还莫高窟门票，请您自由活动。游客不能以此做为投诉理由！
                <w:br/>
                2、莫高窟严格执行“限量 预约 错峰”政策，所有游客须提前通过网络预约购票。门票一经售出概不退换，凡通过互联网或手机预约购买的门票仅支持退单，不支持改签。退单后如需继续参观，须重新预约购票。
                <w:br/>
                3、莫高窟预约按照下单前后顺序依次进行预约，同团中会出现预约莫高窟参观时间不一致的情况，参观时必须严格按照预约场次进行，故敦煌的行程及景点参观顺序可能会根据莫高窟时间进行调整，敬请配合！
                <w:br/>
                气候温度：
                <w:br/>
                敦煌属于典型的沙漠性干旱气候，昼夜温差大，夏季 7-8 月份最高温度可达 38-40 度。注意防暑。
                <w:br/>
                娱乐推荐：
                <w:br/>
                敦煌还有不容错过的就是几场视觉盛宴【又见敦煌】【敦煌盛典】【乐动敦煌】，演出时间都是90分钟，三大演出各具特色。
                <w:br/>
                交通：当地旅游车
                <w:br/>
                到达城市：敦煌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敦煌-翡翠湖-德令哈（单程600KM，行车约8h）
                <w:br/>
              </w:t>
            </w:r>
          </w:p>
          <w:p>
            <w:pPr>
              <w:pStyle w:val="indent"/>
            </w:pPr>
            <w:r>
              <w:rPr>
                <w:rFonts w:ascii="微软雅黑" w:hAnsi="微软雅黑" w:eastAsia="微软雅黑" w:cs="微软雅黑"/>
                <w:color w:val="000000"/>
                <w:sz w:val="20"/>
                <w:szCs w:val="20"/>
              </w:rPr>
              <w:t xml:space="preserve">
                享用早餐后乘车前往【大柴旦翡翠湖】（含门票，含区间车60元/人，游览时间约1小时）青海省海西州境内的一处绝美之地，声名鹊起的大柴旦翡翠湖以其宛若翡翠般颜色的湖水所形成的另一种天空之境般的美丽，吸引了各方游客纷至沓来。从上帝视角俯瞰整个湖面如同数颗碎裂的绿宝石一般引人注目，黑褐色的土地、白色的盐晶、蓝绿色的湖水、艳丽缤纷的色彩，惊艳你的眼球她是人迹罕至的真实秘境，没有地标，甚至当地人都甚少知她就是柴达木深处的绝世秘境！后抵达德令哈，随后入住酒店。
                <w:br/>
                温馨提示：
                <w:br/>
                1、一路向西，沿着格茫公路领略戈壁坦途。今日行车穿越无人区用餐不方便，可提前准备些吃的。
                <w:br/>
                2、早晚温差大，天阴风大，天晴的时候紫外线很强，需要注意防晒。甘肃青海温度差别较大，建议外套随时带。
                <w:br/>
                3、进入青海省海拔上升，平均海拔在3000米，注意不要激烈运动以防高反。如有不是请告知导游。
                <w:br/>
                交通：当地旅游车
                <w:br/>
                到达城市：德令哈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晚餐：团队用餐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德令哈-茶卡盐湖-青海湖二郎剑-文迦牧场藏式星空木屋酒店（单程400km,行车约6h）
                <w:br/>
              </w:t>
            </w:r>
          </w:p>
          <w:p>
            <w:pPr>
              <w:pStyle w:val="indent"/>
            </w:pPr>
            <w:r>
              <w:rPr>
                <w:rFonts w:ascii="微软雅黑" w:hAnsi="微软雅黑" w:eastAsia="微软雅黑" w:cs="微软雅黑"/>
                <w:color w:val="000000"/>
                <w:sz w:val="20"/>
                <w:szCs w:val="20"/>
              </w:rPr>
              <w:t xml:space="preserve">
                酒店享用早餐乘车前往游览游览【茶卡盐湖-天空之境】（含门票，含单程小交通50元/人，参观约2小时）或【茶卡盐湖-天空壹号】（AAAA级景区，含门票，含区间车60元/人必消），参观约2小时）茶卡盐湖位于青海海西蒙古族藏族自治州乌兰县茶卡镇附近。茶卡盐湖也称茶卡，藏语意为：盐池。自古就以盛产“大青盐”而著称，是柴达木盆地四大盐湖中的一个。茶卡盐湖是名副其实的中国天空之城，兼具茶卡之美，镜像之美，苍茫之美，只要你站在她的面前，随便一站，配上背景就有了大片的效果。广阔天地间，一片白色盐池映衬着白云蓝天，大风阵阵。
                <w:br/>
                赠送【茶卡盐湖-天空之境或天空壹号旅拍】含一段集体40秒的小视频和两张集体合影照（赠送项目不用不退望周知）
                <w:br/>
                赠送【茶卡盐湖盐雕制作】置身于“天空之镜”茶卡盐湖，您将邂逅一场自然与人文交融的视觉盛宴——世界最大户外盐雕艺术群。这里的每一座盐雕都以纯净的大青盐为原料，历经匠心雕琢，化作凝固的诗篇，诉说着高原千年的故事。亲手制作一份属于自己的盐雕，将这份纯净的艺术与祝福珍藏（赠送项目不用不退望周知） 
                <w:br/>
                【青海湖二郎剑景区】【含门票，不含电瓶车120元人及游船140元人，参观约2小时】途径高原蓝宝石，青海之眼青海湖的南北两岸曾是丝绸之路青海道和唐蕃古道的必经之地。109国道在青海湖南部自东向西横穿湖区，315国道则从青海湖北部穿越湖区。青海湖宛若镶嵌在高原上的蓝宝石，青海省地图形似玉兔，青海湖更是青海之眼。传说当年文成公主入藏，路径此地，留恋家乡不肯向前。她掏出怀中珍藏的日月宝镜，想呼唤宝镜再映出远方家乡的影子。但是为了国家的安定和人民的幸福，她擦干泪水，扔出宝镜。宝镜落在不远的地上，霎时间水光荡漾，变成了一片湖泊。传说很美，青海湖更美，湖边的各色的“格桑花”为她装点，风轻轻拂过，为她歌唱。她的美，不是一字一句可以道明。她的美，需要你亲自领悟
                <w:br/>
                ●赠送【文迦牧场—星空秘境酒店】“文迦”为藏语音译，意味守望者。站在文迦牧场最高的地方就可以看见青海湖，一片碧波接天地。如今的文迦牧场占地总面积800亩，目前建成160间融入了藏族元素的星空秘境酒店，还建设了文迦工匠文创中心、文迦餐饮中心、藏式家访中心、藏民族原始民居、露天篝火场、观景台、原生态牧场一系列游览及体验性设施。星空房整体设计采用独栋建设，结合了藏式建筑风格，以全景玻璃为建设主体，顶部开设局部观景玻璃，并结合生态环保理念，让游客晨观壮阔日出，夜览云海落霞，伴璀璨繁星入睡。
                <w:br/>
                ●赠送【文迦牧场—篝火烟花秀】内容包括，藏族歌舞、藏族传统活动表演、在篝火晚会的表演中，演员会与游客有非常热烈、欢快的交互，一起跳起欢乐的锅庄，热情的为您献上洁白的哈达等等。在这里您可以感受地道的藏族人民的饮食和生活。让您体会不一样的生活。感受藏族姑娘和小伙子的热情。这是久居闹市，劳神案牍的都市人群难得一见的。（若因天气原因或景区调整取消将无退费、无任何补偿）
                <w:br/>
                ●赠送【高原酒吧】每个房间内赠送2瓶啤酒，远离尘器，寻觅内心的宁静，在房间望着星空，喝着小酒，旅行中的小惬意。
                <w:br/>
                【气候温度】
                <w:br/>
                1、早晚温差大，紫外线强，风大；需要注意防寒保暖。
                <w:br/>
                2、茶卡青海湖地区海拔较高，紫外线强烈，建议注意保暖，外套随身携带。切勿剧烈活动。
                <w:br/>
                【特别提示】
                <w:br/>
                1、游玩盐湖前最好准备一些湿纸巾，当裸露的皮肤沾上盐粒或者盐水后要用淡水清洗或用纸巾擦掉，时间稍长，会对皮 肤造成一定的损伤。这里晴天时光线很强，而且还有湖面的反射，都需要防晒准备，而且最好准备一副墨镜保护眼睛。
                <w:br/>
                2、茶卡盐湖地区海拔约3000米，要注意不能剧烈运动，以免产生高原反应。
                <w:br/>
                3、游览茶卡盐湖请注意脚下，盐湖中有很多小盐洞，容易陷入擦伤。建议穿着颜色艳丽衣服进行拍照 （例如红裙子、彩色丝巾等）。通道这里曾经是会盟、和亲、战争以及"茶盐"、"茶马"互市等等众多历史事件的见证。
                <w:br/>
                交通：当地旅游车
                <w:br/>
                到达城市：青海湖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晚餐：团队用餐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文迦牧场体验项目-塔尔寺-- 西宁/兰州新区（单程380km,行车约6h）
                <w:br/>
              </w:t>
            </w:r>
          </w:p>
          <w:p>
            <w:pPr>
              <w:pStyle w:val="indent"/>
            </w:pPr>
            <w:r>
              <w:rPr>
                <w:rFonts w:ascii="微软雅黑" w:hAnsi="微软雅黑" w:eastAsia="微软雅黑" w:cs="微软雅黑"/>
                <w:color w:val="000000"/>
                <w:sz w:val="20"/>
                <w:szCs w:val="20"/>
              </w:rPr>
              <w:t xml:space="preserve">
                酒店享用早餐后在文迦牧场体验各种娱乐项目：
                <w:br/>
                ●赠送【变装体验】化身为草原藏家主角，一键出大片。
                <w:br/>
                ●赠送【萌宠乐园】可以近距离接触到各种可爱的小动物，和小牛、小羊、牦牛等小动物拍照。
                <w:br/>
                ●赠送【藏式祈福】感受藏族人民传承千年的祈福文化，洗礼仪式、点酥油灯、挂五彩经幡。
                <w:br/>
                ●赠送【大力王】  自由组队比赛，体验有着悠久历史的运动，感受牧民的一种生活方式。
                <w:br/>
                ●赠送【投壶体验】体验古代时期人们的娱乐项目，感受“雅歌投壶”的乐趣。
                <w:br/>
                ●赠送【飞镖体验】体验藏式传统文化的丰厚底蕴。
                <w:br/>
                ●赠送【射箭体验】体验有着悠久历史的运动，感受牧民的一种生活方式。
                <w:br/>
                ●赠送【蹴鞠体验】自由组队比赛，体验有着悠久历史的运动，感受牧民的一种生活方式。
                <w:br/>
                ●赠送【捶丸体验】自由组队比赛，体验高原高尔夫。
                <w:br/>
                后前往参观【塔尔寺】【含门票，含电瓶车及讲解55元/人必消，游览时间约2小时】是我国藏传佛教格鲁派创始人宗喀巴大师的诞生地，始建于公元1379年，距今已有600多年的历史，占地面积600余亩，寺院建筑分布于莲花山的一沟两面坡上，殿宇高低错落，交相辉映，气势壮观。位于寺中心的大金瓦殿，绿墙金瓦，灿烂辉煌，是该寺的主建筑，它与小金瓦殿(护法神殿)，大经堂，弥勒殿，释迦殿，依诂殿，文殊菩萨殿，大拉让宫(吉祥宫)，四大经院(显宗经院，密宗经院，医明经院，十轮经院)和酥油花院，跳神舞院，活佛府邸，如来八塔，菩提塔，过门塔，时轮塔，僧舍等建筑形成了错落有致，布局严谨，风格独特，集汉藏技术于一体的宏伟建筑群。殿内佛像造型生动优美，超然神圣。栩栩如生的酥油花，绚丽多彩的壁画和色彩绚烂的堆绣被誉为"塔尔寺艺术三绝"。
                <w:br/>
                【贴心提示】
                <w:br/>
                1、塔尔寺寺庙内不能用手触摸佛经、法器、佛像等，在寺院内是严禁拍摄的，否则后果自负，严禁大声喧哗，耍闹；
                <w:br/>
                2、严禁穿裙子，短裤等不庄重服饰进寺参观，严禁逆转佛塔金轮，严禁吸烟，喝酒；
                <w:br/>
                3、不要在寺庙外的商贩们手中购买藏刀或任何野生动物的毛皮，以及野生藏羚羊的角，头骨等等，如被相关部门查获，严惩不贷。
                <w:br/>
                4、因兰州机场距离市区较远且市区容易堵车，故12点左右的航班住宿将安排在兰州新区酒店入住，酒店标准一般但价格高，敬请理解。
                <w:br/>
                交通：当地旅游车
                <w:br/>
                到达城市：兰州/西宁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兰州/西宁-温馨的家
                <w:br/>
              </w:t>
            </w:r>
          </w:p>
          <w:p>
            <w:pPr>
              <w:pStyle w:val="indent"/>
            </w:pPr>
            <w:r>
              <w:rPr>
                <w:rFonts w:ascii="微软雅黑" w:hAnsi="微软雅黑" w:eastAsia="微软雅黑" w:cs="微软雅黑"/>
                <w:color w:val="000000"/>
                <w:sz w:val="20"/>
                <w:szCs w:val="20"/>
              </w:rPr>
              <w:t xml:space="preserve">
                早餐后自由活动，根据航班时间安排送机/站，乘飞机返回，结束愉快之旅。（送机/站师傅会提前一天联系到您，和您核对送机/站接站地点。请您保持手机畅通）
                <w:br/>
                酒店退房时间为中午12:00之前，若您航班为晚班，请于12点前完成退房，若由于超过退房时间退房所产生的费用请自理！
                <w:br/>
                【温馨提示】
                <w:br/>
                机场安检严格，加上市区交通拥堵，为保证您不误飞机，请预留足够的时间前往机场/火车站。
                <w:br/>
                交通：当地旅游车
                <w:br/>
                到达城市：合肥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合肥往返兰州或西宁机票含税，团队机票不签不转望周知！合肥往返兰州高铁二等座。
                <w:br/>
                导服	当地中文导游讲解服务。8人以下（含8人）安排司机兼向导。仅安排司机负责行程活动中接待服务（不提供景区讲解及陪游服务）
                <w:br/>
                用餐	全程7早餐6正餐，正餐40元/人/正+特色餐,十人一桌，八菜一汤，或根据客人人数情况酌情安排（包含4大特色餐：张掖七彩宴、大漠烤全羊、汽锅鸡、雪域缘聚藏餐）酒店提供为双早，超过双早部分敬请根据实际价格自理，小孩早餐自理。
                <w:br/>
                住宿	全程网评 4 钻/星酒店+1 晚文迦牧场藏式星空木屋酒店。如儿童不占床 ，需自理早餐费。
                <w:br/>
                西北地区经济发展相对落后 ，接待条件相对有限 ，故绝大多数酒店无空调 ，如遇政府征用、 旺季 房满等情况 ，将安排不低于原档次的本地域或临近地区的其他酒店 ，西北旅游环境特殊 ，大多酒 店不配备三人间以及加床服务，全程安排双人标间。3 人同时报名，可以选择入住两间房（需补一个单房差）。单人报名可安排拼房。
                <w:br/>
                参考酒店：
                <w:br/>
                兰州：秋果酒店/凯里亚德/TOWO中鑫国际酒店或同级
                <w:br/>
                西宁：西宁美锦假日酒店（北川万达店）/西宁丝路河畔大酒店/宜彩凯旋或同级
                <w:br/>
                张掖：铭邦国际/天薇酒店/七彩宾馆或同级
                <w:br/>
                敦煌：川渝大酒店/敦煌丝路怡苑酒店/澜山牧或同级
                <w:br/>
                德令哈：万怡酒店/星空大酒店/蓝天白云或同级
                <w:br/>
                青海湖：文迦牧场星空秘境酒店或同级
                <w:br/>
                兰州新区：兰石美仑酒店/悦蔓/瑞玲商务酒店或同级
                <w:br/>
                备注：行程中所列参考酒店满房情况下会安排当地其他同等级酒店，此调整不作为投诉理由。
                <w:br/>
                用车	9人及以上升级2+1商务车，8人及以下升级1+1商务车。保证一人一个正座；接送不含导游。
                <w:br/>
                门票	行程中所列所有景点首道大门票及必消区间车：
                <w:br/>
                青海湖二郎剑、茶卡天空之境（含单程区间车50元/人）或茶卡天空壹号（含单程区间车60元/人）、塔尔寺（含区间车35元及含讲解20元/人）、翡翠湖（含区间车60元/人），莫高窟（含B类票）、鸣沙山月牙泉（不含区间车）、七彩丹霞（含区间车38元/人）、嘉峪关城楼。
                <w:br/>
                赠送项目为我社品牌建立，突出行程特色的促销回馈行为，是无附加条件的赠送，因不可抗力因素（包括时间、天气或政策原因）或自身原因不能正常参观，所有费用不退，不换等价项目。
                <w:br/>
                再不减少客人游览景点的前提下，我社导游根据实际情况有权调整行程景点先后顺序！
                <w:br/>
                儿童	含车位、导服、半餐（身高1.2米以下，年龄12周岁以内儿童）。
                <w:br/>
                购物	纯玩（景区或酒店必经购物场所不属旅行社安排）。
                <w:br/>
                退费标准	60-69岁退费及18周岁以下学生退票：200元/人；70岁以上退费：400元/人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1、行程中列明未含或行程以外活动项目所需的自费项目、酒店内的酒水洗衣等一切私人开支
                <w:br/>
                2、景点内园中园门票、旅游意外保险、航空保险；（建议旅游者购买）
                <w:br/>
                3、如出现单男或单女，不需要补单房差。
                <w:br/>
                4、赠送项目如因天气原因和个人原因不能进行，恕不退款。
                <w:br/>
                5、因交通延误、取消等意外事件或不可抗力原因导致的额外费用；
                <w:br/>
                6、儿童报价以外产生的其他费用；
                <w:br/>
                7、因旅游者违约、自身过错、自身疾病等自身原因导致的人身财产损失而额外支付的费用；
                <w:br/>
                8、不占床位游客不含早餐；
                <w:br/>
                9、“旅游费用包含”内容以外的所有费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本行程可能涉及自费一览，实际以景区公布为准：</w:t>
            </w:r>
          </w:p>
        </w:tc>
        <w:tc>
          <w:tcPr/>
          <w:p>
            <w:pPr>
              <w:pStyle w:val="indent"/>
            </w:pPr>
            <w:r>
              <w:rPr>
                <w:rFonts w:ascii="微软雅黑" w:hAnsi="微软雅黑" w:eastAsia="微软雅黑" w:cs="微软雅黑"/>
                <w:color w:val="000000"/>
                <w:sz w:val="20"/>
                <w:szCs w:val="20"/>
              </w:rPr>
              <w:t xml:space="preserve">
                一、委托推荐自费娱乐项目：
                <w:br/>
                行程日期	委托安排娱乐场所名称	价格	活动停留时间	说明
                <w:br/>
                D4	大漠风情宴	228元人起	1h	让您的视觉和味蕾同时穿梭在千年敦煌，每一道菜品，都结合敦煌传承菜系美食，让您能真实的品味敦煌本地人的特色佳肴。
                <w:br/>
                D4	推荐又见敦煌	328元人起	1h	西北首部室内情景体验剧，复活和还原了敦煌壁画
                <w:br/>
                D4	推荐敦煌盛典	238元人起	1h	以一段传奇的爱情故事为主线，通过借助鸣沙山月牙泉的大漠黄沙及敦煌山庄辉煌汉唐建筑群等实景。
                <w:br/>
                D4	推荐乐动敦煌	298元人起	1h	全球首部洞窟式沉浸体验剧，还原敦煌壁画中的乐舞盛景
                <w:br/>
                二：景区配套便民服务项目：
                <w:br/>
                行程日期	景区配套便民自费设施	价格	说明
                <w:br/>
                D4	鸣沙山月牙泉电瓶车	单程10元/人 往返20元/人	游客根据自身状况决定是否选用
                <w:br/>
                D4	鸣沙山月牙泉骑骆驼	130元/人	游客根据自身状况决定是否选用
                <w:br/>
                D4	鸣沙山其他项目	滑沙25元/人	游客根据自身状况决定是否选用
                <w:br/>
                D6	青海湖马车	40元/人	游客根据自身状况决定是否选用
                <w:br/>
                D6	青海湖小火车	120元/人	游客根据自身状况决定是否选用
                <w:br/>
                D6	青海湖游船	140元/人	游客根据自身状况决定是否选用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（一）注意事项
                <w:br/>
                1、丝绸之路旅游线路较长，景点分散，架车时间长，比较辛苦。
                <w:br/>
                2、丝绸之路景点多为沙漠、戈壁，风沙较大，日照时间长，需准备太阳镜、丝巾。
                <w:br/>
                3、丝绸之路气候干燥，海拔较高，游览时需带护肤霜，润唇膏，晕车药品等，需多喝水，多吃水果，蔬菜。
                <w:br/>
                4、在游览爬山需穿平底鞋（旅游鞋）或凉鞋。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6、早晚温差很大，气温较内地略低，且很多地区海拔较高，紫外线照射强，要多准备一些衣物备用，随身携带一些防晒用品，穿浅色的抗紫外线的衣服；请注意增减衣物，以防感冒。
                <w:br/>
                7、注意比较重要物品的保管，尽量保存在酒店前台，如有以外马上拨打110，保护并留在现场。
                <w:br/>
                8、西北有部少数民族，由其以沙洲市场夜市，有不少的少数民族小吃，穆斯林回民是不吃猪肉的，这是他们生活中最大的禁忌，绝对不可冒犯，以免造成不必要的误会。
                <w:br/>
                9、安全意识：出门在外，安全第一，请保持平常心态，听从导游的安排，避免突发事件，以享受一个舒适、惬意、安全的丝绸之旅。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A、参加沙漠旅游切莫单独行动，我们可为您提供骆驼、向导等特种服务。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br/>
                （四）高原旅行提示
                <w:br/>
                1、保持良好的心态：保持良好的心态、乐观的情绪、坚强的自信心，对于减弱高原反应带来的身心不适十分重要。  
                <w:br/>
                2、足量饮水：注意补充充足的水分，可加入维生素C泡腾片、西洋参片、果珍等，可以补充人体所需的维生素、能量，利于缓解疲劳。 
                <w:br/>
                3、注意防寒保暖：寒冷是高原肺水肿的重要诱因。注意预防感冒，进入高原前已有上感者，最好不要进入高原。  
                <w:br/>
                4、合理膳食：进驻高原初期，消化系统功能下降，尤以食欲减退更为明显，因此在高原应以高糖、高蛋白、低脂肪饮食为主，适当补充维生素，以提高机体对高原适应能力。  
                <w:br/>
                5、适当运动：初入高原要减少体力活动，保护心脏，可有效地预防高原反应。 6、通风：在做好防寒保暖的前提下，房间一定要保证良好的通风，有助于缓解夜间缺氧现象。  
                <w:br/>
                7、减少吸烟及饮酒 
                <w:br/>
                8、必要的药物和治疗措施  
                <w:br/>
                9、充分沟通：遇到身体不适，及时告诉随行的朋友。做到及时发现，及时治疗。
                <w:br/>
                （五）参加须知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最大努力与餐厅协调，满足不同旅客的需求。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5、游客在活动期间不遵守规定，由于自身过错，自由活动期间内的行为或者自身疾病引起的人身和财产损失责任自负，旅行社不承担责任。 
                <w:br/>
                6、以上行程，除景点游览的先后顺序有所调整外，其它不变！
                <w:br/>
                7、游玩途中贵重物品请游客随身携带或自行寄存入住酒店的前台，就寝时请悉心检查门窗是否关好。以保障个人的人身及财产安全，避免造成不必要的损失。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2025-08-02T21:09:51+08:00</dcterms:created>
  <dcterms:modified xsi:type="dcterms:W3CDTF">2025-08-02T21:09:51+08:00</dcterms:modified>
</cp:coreProperties>
</file>

<file path=docProps/custom.xml><?xml version="1.0" encoding="utf-8"?>
<Properties xmlns="http://schemas.openxmlformats.org/officeDocument/2006/custom-properties" xmlns:vt="http://schemas.openxmlformats.org/officeDocument/2006/docPropsVTypes"/>
</file>