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欢享新马 5 晚 6 天行程单</w:t>
      </w:r>
    </w:p>
    <w:p>
      <w:pPr>
        <w:jc w:val="center"/>
        <w:spacing w:after="100"/>
      </w:pPr>
      <w:r>
        <w:rPr>
          <w:rFonts w:ascii="微软雅黑" w:hAnsi="微软雅黑" w:eastAsia="微软雅黑" w:cs="微软雅黑"/>
          <w:sz w:val="20"/>
          <w:szCs w:val="20"/>
        </w:rPr>
        <w:t xml:space="preserve">欢享新马 5 晚 6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ZXJQ20230301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合肥直飞
                <w:br/>
                全程专业领队陪同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合肥—新加坡-新山
                <w:br/>
              </w:t>
            </w:r>
          </w:p>
          <w:p>
            <w:pPr>
              <w:pStyle w:val="indent"/>
            </w:pPr>
            <w:r>
              <w:rPr>
                <w:rFonts w:ascii="微软雅黑" w:hAnsi="微软雅黑" w:eastAsia="微软雅黑" w:cs="微软雅黑"/>
                <w:color w:val="000000"/>
                <w:sz w:val="20"/>
                <w:szCs w:val="20"/>
              </w:rPr>
              <w:t xml:space="preserve">
                参考航班：MU769（20:40-01:55 航班时刻仅供参考，准确航班以实际
                <w:br/>
                执行为准)
                <w:br/>
                指定时间于合肥新桥机场集合，办理登机手续搭乘班机飞往新加坡樟宜国际机场，抵达花园中的城市--新加 坡，
                <w:br/>
                这里不仅是东南亚治安最好的国际都会，也是充满无穷魅力的中西文化交汇点；这里汇集了世界各国的 美食佳
                <w:br/>
                肴，更是一处免税的购物天堂。抵达后专车接机前往新山，送往酒店做适应性休息。
                <w:br/>
                温馨提示：
                <w:br/>
                1、出发当天请再次检查好您所需携带的证件及物品：
                <w:br/>
                2、请提前于航班时间 3 小时抵达机场，办理出境手续及换登机牌；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新山—乳胶—城市画廊—苏丹皇宫—独立广场—生命之河—黑风洞
                <w:br/>
              </w:t>
            </w:r>
          </w:p>
          <w:p>
            <w:pPr>
              <w:pStyle w:val="indent"/>
            </w:pPr>
            <w:r>
              <w:rPr>
                <w:rFonts w:ascii="微软雅黑" w:hAnsi="微软雅黑" w:eastAsia="微软雅黑" w:cs="微软雅黑"/>
                <w:color w:val="000000"/>
                <w:sz w:val="20"/>
                <w:szCs w:val="20"/>
              </w:rPr>
              <w:t xml:space="preserve">
                早餐后前往马来西亚首都“吉隆坡”——
                <w:br/>
                【苏丹皇宫】这是国家元首苏丹的宫邸，因为是元首宫邸，仅能在外面拍照留念。
                <w:br/>
                【独立广场】位于吉隆坡车水马龙的拉者路，是马来西亚宣布独立、脱离殖民地统治的仪式举行地，于 1957 年
                <w:br/>
                8 月 31 日 00：01，英国国旗在这里降下，取而代之的是马来西亚国旗就在此地冉冉上升，具有神圣的特殊历史
                <w:br/>
                意义。 是马来西亚历史上最重要的里程碑。
                <w:br/>
                【吉隆坡生命之河】它曾被 UK's Independent 评为“世界十大最佳河景城区 ”。这条河环绕着吉隆坡最古老
                <w:br/>
                的清真 寺 Masjid Jamek Sultan Abdul Samad ，是 2012 年前政府发起的生命之河项目的一部分。
                <w:br/>
                【舒适乳胶】了解橡胶王国马来西亚的一些典故。选购各类乳胶产品。
                <w:br/>
                【黑风洞-272 级彩色阶梯】印度教圣地，洞深十哩蜿蜒崎岖，惊险刺激，感受一下异国神秘宗教的洗礼，欲登
                <w:br/>
                上 黑风洞，得先攀登 272 层阶梯才可抵达。
                <w:br/>
                温馨提示：游览活动期间，请务必留意自身以及随行亲属的人身以及财物安全问题，所有游玩项目量力而行。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吉隆坡观光塔—巧克力展示馆—双子星广场—鬼仔巷—云端花园（含空中缆车）—吉隆坡
                <w:br/>
              </w:t>
            </w:r>
          </w:p>
          <w:p>
            <w:pPr>
              <w:pStyle w:val="indent"/>
            </w:pPr>
            <w:r>
              <w:rPr>
                <w:rFonts w:ascii="微软雅黑" w:hAnsi="微软雅黑" w:eastAsia="微软雅黑" w:cs="微软雅黑"/>
                <w:color w:val="000000"/>
                <w:sz w:val="20"/>
                <w:szCs w:val="20"/>
              </w:rPr>
              <w:t xml:space="preserve">
                早餐后开启一天的新意马欢喜旅程——
                <w:br/>
                【双子星花园广场外观】88 层楼高的双子星塔是世界最高的双栋大楼，也是世界第五高的大楼，楼高 452 米，
                <w:br/>
                是马来西亚最著名的地标 ，也是来到吉隆坡必定要造访的景点之一，两座独特的菱形高塔，造型美观优雅。
                <w:br/>
                【巧克力 DIY 展示馆】马来西亚是亚太地区最大的可可制成品国家，除了巧克力之外，可可也用于制作沐 浴
                <w:br/>
                露、美容与彩妆产品，成为许多游客爱不释手的甜品 。在这里可以观摩各种巧克力制作模型 ，还可同时 品尝
                <w:br/>
                到马来巧克力独特的味道 。所以去马来西亚旅行即使想空手而归也得先尝一 口巧克力再说 。游客通常 会购
                <w:br/>
                买许多巧克力回国当礼物。❤ 独家赠送 699 套餐一：
                <w:br/>
                【马来民居】（约 30 分钟）其传统式的高脚屋 ，冬暖夏凉，色调多彩明丽，虽是设备简单的木屋可却永远保
                <w:br/>
                持 屋内的干净和凉意。
                <w:br/>
                ❤ 独家赠送 699 套餐二：
                <w:br/>
                【唐人街-鬼仔巷】 名称的由来虽然没有正式记载，但当地老街坊称，这个名字是源自于长辈们以「鬼仔」 呼
                <w:br/>
                唤雨天在巷弄里嬉戏的小孩 。久而久之 ， 附近的居民就称那条巷为鬼仔巷 。这些小孩嬉戏的声音总是让 邻
                <w:br/>
                居以为他们想要恶作剧 ， 因此唤他们为「死鬼仔」 。巷内除了有老房子改建成的商铺、壁画 ，还保有吉 隆
                <w:br/>
                坡历史最久的百年街灯。
                <w:br/>
                【云端花园+含空中缆车】 云端花园，海拔 1860 米，是东南亚的高原避暑地。这里有大型的游乐园、购物商
                <w:br/>
                场、电影院及云星剧场等设施，宛如一座山顶之城，非常适合一 日游或全家度假休闲。从吉隆坡前往云端花园
                <w:br/>
                约 1 小时车程，然后再搭乘缆车到达山顶。随着缆车缓缓上升，马来西亚特有的奇花异草跃然出现在眼前，俯瞰
                <w:br/>
                脚下的 热带雨林景观，十分壮美。坐到半山腰时常会看到云雾缭绕，如入仙境，到了山顶，各种建筑便在云里
                <w:br/>
                雾里若隐若现。注：遇天候不佳或缆车不定期维修时，改以游览车，不便之处， 尚请鉴谅。
                <w:br/>
                温馨提示：游览活动期间，请务必留意自身以及随行亲属的人身以及财物安全问题，所有游玩项目量力而行。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太子城—粉红清真寺—首相府-土产-马六甲
                <w:br/>
              </w:t>
            </w:r>
          </w:p>
          <w:p>
            <w:pPr>
              <w:pStyle w:val="indent"/>
            </w:pPr>
            <w:r>
              <w:rPr>
                <w:rFonts w:ascii="微软雅黑" w:hAnsi="微软雅黑" w:eastAsia="微软雅黑" w:cs="微软雅黑"/>
                <w:color w:val="000000"/>
                <w:sz w:val="20"/>
                <w:szCs w:val="20"/>
              </w:rPr>
              <w:t xml:space="preserve">
                今日睡到自然醒，后吉隆坡旅游的网红必打卡——
                <w:br/>
                【太子城】，太子城也叫布城，距马来西亚首都吉隆坡只有二十公里，为减轻首都的负担，从 1996 年开始，政府
                <w:br/>
                开始打造这一新城，首相府，总理府及政府各大机构都位于这里。太子城是一个充满活力和生机的地方，你可以
                <w:br/>
                放松身心，感受大自然的美好，感受到马来西亚的独特魅力和文化气息。
                <w:br/>
                【粉红清真寺】这座四分之三建于湖面上的水上清真寺是马来西亚目前最大的清真寺之一，可以同时容纳一万两
                <w:br/>
                千人在此做礼拜。 注：如遇回教徒朝拜麦加时间或回教节日时，恕不开放观光客入内参观，但可在外观拍照留念。
                <w:br/>
                【首相府】行政楼和办事机构。办公区的建筑混合马来、伊斯兰和欧洲的建筑艺术独特风格。已成为布城的标志
                <w:br/>
                性建筑。
                <w:br/>
                【同庆土产】 自由选购：如东哥阿里，燕窝，豆蔻膏、花生糖及名闻中外之肉骨茶等土产回国馈赠亲友。
                <w:br/>
                午餐后驱车来到马六甲——
                <w:br/>
                【历史古城~马六甲】 由一名流亡的王子，「拜里米苏拉」所发现，后发展成贸易中心。 进行香料、黄金、丝绸、
                <w:br/>
                茶叶、鸦片、香烟及香水等贸易，引起西方殖民强权的注意。 先后受到葡萄牙、荷兰及英国的殖民统治。 还保 留
                <w:br/>
                着殖民统治所遗留下来的建筑物，2008 年被联合国列为世界文化遗产。
                <w:br/>
                【荷兰红屋】于公元 1641 年至 1660 年间兴建， 以荷兰砖瓦砌工及木工技艺建成的建筑，正是当时的荷兰总
                <w:br/>
                督及 随从的官邸，也是历史遗留下来重要的遗迹。 被认为是东方最古老的荷兰建筑。
                <w:br/>
                【大钟楼】建于 1890 年期间，位于荷兰红屋的正前方。 总吸引许多游客在此观赏或拍照恋
                <w:br/>
                【葡萄牙广场】是仿造葡萄牙同类型建筑的样式而建，古意盎然的说明着殖民地的演变历史。
                <w:br/>
                【三宝井、三宝庙】为郑和下南洋遗留之古迹，及对马六甲王朝及东西文化交流的影响。
                <w:br/>
                温馨提示：游览活动期间，请务必留意自身以及随行亲属的人身以及财物安全问题，所有游玩项目量力而行。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太子城—粉红清真寺—首相府—新山—百货—老巴刹
                <w:br/>
              </w:t>
            </w:r>
          </w:p>
          <w:p>
            <w:pPr>
              <w:pStyle w:val="indent"/>
            </w:pPr>
            <w:r>
              <w:rPr>
                <w:rFonts w:ascii="微软雅黑" w:hAnsi="微软雅黑" w:eastAsia="微软雅黑" w:cs="微软雅黑"/>
                <w:color w:val="000000"/>
                <w:sz w:val="20"/>
                <w:szCs w:val="20"/>
              </w:rPr>
              <w:t xml:space="preserve">
                早餐后前往新山送关——
                <w:br/>
                【新山】这个马来西亚最富裕的城市，新山关口交接，前往【新加坡】。
                <w:br/>
                【圣淘沙岛】(含入岛门票自由活动)游览耗资 300 多亿人民币打造的震撼全球的世纪巨作。Sentosa 意味着“和
                <w:br/>
                平安宁”，阳光、沙滩、碧蓝色海水、椰风树影，一起诠释了这个美好的场景。在这里，你可以漫步海滩，与海
                <w:br/>
                浪亲吻，走到【亚洲大陆最南端】。
                <w:br/>
                ❤ 独家赠送 699 套餐三：
                <w:br/>
                【滨海湾花园】这座 12 年年中刚建成的占地 101 公顷的超级花园， 以 10 亿元造价、25 万棵奇花异草和
                <w:br/>
                极其丰富 的植物种类成为新加坡最新的地标。
                <w:br/>
                指定时间集合前往新加坡悦乐樟宜机场。请准时抵达登机口，搭乘国际航班抵达合肥新桥机场，结束愉快的欢畅
                <w:br/>
                之旅。
                <w:br/>
                【老巴刹美食广场】（晚餐自理）建于 1894 年，老巴刹是东南亚现存最大的维多利亚时期的铸铁建筑。位于新
                <w:br/>
                加 坡商业区中心的老巴刹最初是菜市场，现已改建为饮食中心提供各种经济实惠的本地食品，是备受欢迎的饮
                <w:br/>
                食聚 会场所。
                <w:br/>
                温馨提示：游览活动期间，请务必留意自身以及随行亲属的人身以及财物安全问题，所有游玩项目量力而行。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鱼尾狮公园—英伦风光游—樟宜机场
                <w:br/>
              </w:t>
            </w:r>
          </w:p>
          <w:p>
            <w:pPr>
              <w:pStyle w:val="indent"/>
            </w:pPr>
            <w:r>
              <w:rPr>
                <w:rFonts w:ascii="微软雅黑" w:hAnsi="微软雅黑" w:eastAsia="微软雅黑" w:cs="微软雅黑"/>
                <w:color w:val="000000"/>
                <w:sz w:val="20"/>
                <w:szCs w:val="20"/>
              </w:rPr>
              <w:t xml:space="preserve">
                参考航班：MU770（15:45-21:20 航班时刻仅供参考，准确航班以实际执行
                <w:br/>
                为准)
                <w:br/>
                早餐后进行新加坡市区英伦风光游——
                <w:br/>
                【鱼尾狮公园】听导游徐徐道来新加坡如何从一个鱼港“淡马锡 ”摇身成为花园狮城的传奇故事；而加文纳桥
                <w:br/>
                前 喝 着凉饮小憩的时候，看着桥对面装点着希腊圆柱、铁艺座椅、色彩斑斓的花草的浮尔顿酒店，仿佛又回到
                <w:br/>
                了新 古典主义盛行的时代。
                <w:br/>
                【英伦风光游】圣安德烈教堂、市政厅、高等法院、旧国会大、新闻及艺术部、莱佛士酒店等英国殖民风情洋溢
                <w:br/>
                的建 筑群都让人目不暇接。
                <w:br/>
                【老字号药油批发】（约 45 分钟左右）主要有：鳄鱼油、狮子油、铁树油、白树油、正红花油等各种药油、深海
                <w:br/>
                鱼油及 T 恤等。紧张忙碌的生活给人的身体带来很多的问题，东南亚具有特效的药油，可以减轻你的负担，可以
                <w:br/>
                为你的身边的亲朋好友带回你的一份关心，药油是许多旅客来新加坡旅游的必备的选择。
                <w:br/>
                【奥特莱斯或海港海货】（约 60 分钟左右）主要销售：珠宝、天然红蓝黄宝石、天然祖母绿、坦桑石、钻石、时
                <w:br/>
                来运转、手表、包包、香水、新加坡纪念品,土产和药油等等。
                <w:br/>
                【樟宜机场】其优质服务享誉航空界， 自成立以来，樟宜机场以高素质的服务和安全著称，共荣获 300 多个奖
                <w:br/>
                项， 机场免税店的规模也是亚洲首 屈一指的，更重要的是经常推出诱人促销及限量产品。一大片免税商店，24 小
                <w:br/>
                时开 放，在所有三个机场候机楼，你可尽情享受。在这里，你会发现一系列国际品牌， 白酒，美容产品，高端
                <w:br/>
                的时尚 品牌， 以及最新的电子产品和手表，不胜枚举。机场的 DFS 化妆品价格非常有优势。购物狂们就做好剁
                <w:br/>
                手的准备 吧。
                <w:br/>
                【星耀樟宜】 （因航班时间不同，此景点敬请自行游玩）室内瀑布：星耀的核心景点， 目前全世界最高的室内瀑 布，滂湃的 40 米的高空倾泻而下，从建筑 的顶端到地底下 2 楼，像锅炉一样的漩涡，时时激起然然云雾，
                <w:br/>
                还不 时地变化多端。白天经过阳光 照射，加上隆隆水声、薄薄水雾，有如亲临真瀑布！太阳下山后，雨漩涡披
                <w:br/>
                上彩装， 上演缤纷绚丽 的水舞声光秀。无论日或夜，都是不可思议的美！天阳光充足的话，竟然可以看到一道
                <w:br/>
                彩虹。
                <w:br/>
                温馨提示：
                <w:br/>
                1、返程当天请再次检查好您所需携带的证件及物品；
                <w:br/>
                2、请提前于航班时间 3 小时抵达机场，办理出境手续及换登机牌；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机票：客机往返经济舱机票。
                <w:br/>
                2. 酒店：行程所列酒店或同级酒店两人一间（房型不保证）（特别说明：酒店入住先后顺序可能会根据团队
                <w:br/>
                操作时拿房状况相应调整！）行程所列酒 店 仅 供 参 考 ， 不 排 除 因 为 会 展 、 公 众 假 期 等 因 素 引 起 的
                <w:br/>
                酒 店 调 整 ， 实 际 酒 店 以 出 团 前 确 认 为 准 ！
                <w:br/>
                 新加坡酒店： RELC/城东乐怡/福康宁/瑞丽/京华/庄家/美居/宜必思尚品/雅柏/悦乐樟宜/华星/海佳或同级
                <w:br/>
                 马六甲：Ibis Melaka /Baba House/Swiss Garden/Swan Garden/ Atlantis Residence /Hallmark 或同级 吉隆坡酒店：宜必思/PearlInternational/KIP/Vivatel KL/Komune Living Cheras/Crystal Crown 或同级
                <w:br/>
                 新山酒店：KSL Hotel Johor 或 New York Hotel/Amansari Nusajaya/Amansari Residene 或同级
                <w:br/>
                3. 膳食：行程中所示用餐 (新段餐标 60 元/人/餐，马段餐标 40 元/人/餐)
                <w:br/>
                4. 交通：行程内所列之各种交通工具。
                <w:br/>
                5. 游览：行程表内所列各项游览项目及入场费用。
                <w:br/>
                6. 保险：旅行社责任险。
                <w:br/>
                7. 全程司机导游服务费用。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个人护照费用，航空保险，以及行李超重费用。
                <w:br/>
                2. 新加坡、马来西亚签证(入境 30 天内免签证)
                <w:br/>
                3. 马国旅游局征收旅游税不分星级，一律征收 RM10/间/晚，敬请客人自行 CHECK IN 前台现付。
                <w:br/>
                4. 行程以外观光节目或自费活动项目以及自由活动期间所产生的一切费用。
                <w:br/>
                5. 各国酒类、汽水、洗衣、电报、电话及一切私人性质之费用。
                <w:br/>
                6. 因罢工、台风、航班取消或更改时间，交通延阻及其它不在本公司控制范围内情况所导致的额外费用。
                <w:br/>
                7. 强烈建议自行购买旅游人身意外保险。
                <w:br/>
                8. 因为航空公司机票税金、机票燃油费或领馆签证费用变化等因素引起的价格浮动；若有差额需补足实际差额
                <w:br/>
                9. 服务包含项目未提及的其他一切费用。
                <w:br/>
                10. 根据马来西亚旅游局导游手册标准和市场惯例，自 2024 年 4 月 1 日起，对所有来马的团队执行游客【现
                <w:br/>
                付】司机导游小费 RMB20 每人每天，此费用在机场现付给领队即可！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百货</w:t>
            </w:r>
          </w:p>
        </w:tc>
        <w:tc>
          <w:tcPr/>
          <w:p>
            <w:pPr>
              <w:pStyle w:val="indent"/>
            </w:pPr>
            <w:r>
              <w:rPr>
                <w:rFonts w:ascii="微软雅黑" w:hAnsi="微软雅黑" w:eastAsia="微软雅黑" w:cs="微软雅黑"/>
                <w:color w:val="000000"/>
                <w:sz w:val="20"/>
                <w:szCs w:val="20"/>
              </w:rPr>
              <w:t xml:space="preserve">
                种设计优美的钻石 、
                <w:br/>
                红蓝宝石、天然祖母绿及
                <w:br/>
                瑞士手表时来运转等。
                <w:br/>
                各式精品健康厨具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药油</w:t>
            </w:r>
          </w:p>
        </w:tc>
        <w:tc>
          <w:tcPr/>
          <w:p>
            <w:pPr>
              <w:pStyle w:val="indent"/>
            </w:pPr>
            <w:r>
              <w:rPr>
                <w:rFonts w:ascii="微软雅黑" w:hAnsi="微软雅黑" w:eastAsia="微软雅黑" w:cs="微软雅黑"/>
                <w:color w:val="000000"/>
                <w:sz w:val="20"/>
                <w:szCs w:val="20"/>
              </w:rPr>
              <w:t xml:space="preserve">
                鳄鱼油、狮子油、铁树油、
                <w:br/>
                白树油、正红花油等各种
                <w:br/>
                药油、深海鱼油及 T 恤等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土产</w:t>
            </w:r>
          </w:p>
        </w:tc>
        <w:tc>
          <w:tcPr/>
          <w:p>
            <w:pPr>
              <w:pStyle w:val="indent"/>
            </w:pPr>
            <w:r>
              <w:rPr>
                <w:rFonts w:ascii="微软雅黑" w:hAnsi="微软雅黑" w:eastAsia="微软雅黑" w:cs="微软雅黑"/>
                <w:color w:val="000000"/>
                <w:sz w:val="20"/>
                <w:szCs w:val="20"/>
              </w:rPr>
              <w:t xml:space="preserve">
                南洋土产,咖喱粉,饼干, 椰子饼，椰子糖，家庭通
                <w:br/>
                用药油，千里追风油，豆
                <w:br/>
                蔻，清草油，冬革阿里等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乳胶工厂</w:t>
            </w:r>
          </w:p>
        </w:tc>
        <w:tc>
          <w:tcPr/>
          <w:p>
            <w:pPr>
              <w:pStyle w:val="indent"/>
            </w:pPr>
            <w:r>
              <w:rPr>
                <w:rFonts w:ascii="微软雅黑" w:hAnsi="微软雅黑" w:eastAsia="微软雅黑" w:cs="微软雅黑"/>
                <w:color w:val="000000"/>
                <w:sz w:val="20"/>
                <w:szCs w:val="20"/>
              </w:rPr>
              <w:t xml:space="preserve">
                乳胶枕头， 乳胶背枕，
                <w:br/>
                乳胶腿枕，乳胶脖枕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2025-05-21T17:57:26+08:00</dcterms:created>
  <dcterms:modified xsi:type="dcterms:W3CDTF">2025-05-21T17:57:26+08:00</dcterms:modified>
</cp:coreProperties>
</file>

<file path=docProps/custom.xml><?xml version="1.0" encoding="utf-8"?>
<Properties xmlns="http://schemas.openxmlformats.org/officeDocument/2006/custom-properties" xmlns:vt="http://schemas.openxmlformats.org/officeDocument/2006/docPropsVTypes"/>
</file>