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0502邂逅纯玩港澳5日游行程单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HJGL20240502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{深圳} 打卡大梅沙海滨沙滩
                <w:br/>
                {香港} 维多利亚港、星光大道、会展中心、紫荆花广场、西九龙文化区、太平山顶、
                <w:br/>
                {澳门} 大三巴牌坊、天主艺术博物馆、威尼斯人、巴黎人铁塔、官也街、银河钻石秀或者永利皇宫缆车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合肥-惠州
                <w:br/>
              </w:t>
            </w:r>
          </w:p>
          <w:p>
            <w:pPr>
              <w:pStyle w:val="indent"/>
            </w:pPr>
            <w:r>
              <w:rPr>
                <w:rFonts w:ascii="微软雅黑" w:hAnsi="微软雅黑" w:eastAsia="微软雅黑" w:cs="微软雅黑"/>
                <w:color w:val="000000"/>
                <w:sz w:val="20"/>
                <w:szCs w:val="20"/>
              </w:rPr>
              <w:t xml:space="preserve">
                由合肥新桥机场搭乘航班前往惠州机场，抵达后乘车前往深圳，游览
                <w:br/>
                【深圳大梅沙海滨】(约60分钟）位于神奇秀丽的南海之滨、风光旖旎的大鹏湾畔、深圳特区的东部，不远处就是小梅沙。这里三面青山相拥，中间开阔平缓，一面临海，1800米的沙滩就镶嵌在这青山碧海之间。
                <w:br/>
                晚餐后入住酒店，自由活动。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w:br/>
              </w:t>
            </w:r>
          </w:p>
          <w:p>
            <w:pPr>
              <w:pStyle w:val="indent"/>
            </w:pPr>
            <w:r>
              <w:rPr>
                <w:rFonts w:ascii="微软雅黑" w:hAnsi="微软雅黑" w:eastAsia="微软雅黑" w:cs="微软雅黑"/>
                <w:color w:val="000000"/>
                <w:sz w:val="20"/>
                <w:szCs w:val="20"/>
              </w:rPr>
              <w:t xml:space="preserve">
                早餐后，
                <w:br/>
                【黄大仙庙】(约30分钟）：香港人最热衷参拜的庙宇之一，也是香港九龙有名的胜迹之一，祠内装璜雄伟，宫殿气派，园林内有不少石山拱桥在香港及海内外享有盛名，据说十分灵验而且「有求必应」。）-如遇不开放，改为外观:香港大学是香港第一所大学，由 1887 年成立的
                <w:br/>
                【西九龙文化区】（约30分钟）为前身为西九龙文娱艺术区，全球其中一个最大型的文化区，集艺术、教育及公共空间于一身的综合文化艺术区，汇集了表演及展览场地、户外绿色空间及多种餐饮设施。
                <w:br/>
                【太平山顶观景台】自由活动（约30分钟），看到中环维多利亚港及对岸九龙的风景，俯瞰东方之珠的璀璨风景，太平山饱经沧桑，是香港历史的见证与象征。又称维多利亚峰或扯旗山，是鸟瞰壮丽海港、绚丽市景的理想地。是香港首屈一指的旅游名胜，在这里可以俯瞰维多利亚港的香港岛、九龙半岛两岸，从景点放眼远望，维港风光更是一览无遗。
                <w:br/>
                【金紫荆广场/会展中心】（约30分钟）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
                <w:br/>
                【星光大道】（约20分钟）作为表扬香港电影界的杰出人士，地面装嵌的73名电影名人的牌匾，30多块有名人打手印，成为香港旅游一个热点。从香港德高望重的老牌电影人狄龙、楚原、谢贤，到当代国际港片大师吴宇森、徐克、洪金宝、成龙、周润发等，都在这里留下了他们的手印。
                <w:br/>
                乘坐游船【金鸿星船游维多利亚港】-游览著名维多利亚海港景色，饱览香港著名的建筑艺术及杰出建设，可于甲板上全方位亲身体验香港动感之都，令您的海上之旅璀璨生辉，结束后回酒店休息！（如因天气等不可抗力因素或船务原因不能游览则更换成天星小轮或取消，赠送项目取消不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w:br/>
              </w:t>
            </w:r>
          </w:p>
          <w:p>
            <w:pPr>
              <w:pStyle w:val="indent"/>
            </w:pPr>
            <w:r>
              <w:rPr>
                <w:rFonts w:ascii="微软雅黑" w:hAnsi="微软雅黑" w:eastAsia="微软雅黑" w:cs="微软雅黑"/>
                <w:color w:val="000000"/>
                <w:sz w:val="20"/>
                <w:szCs w:val="20"/>
              </w:rPr>
              <w:t xml:space="preserve">
                自由活动一天（不含餐、车、导、门票）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指定时间集合，乘坐巴士前往港珠澳大桥香港口岸 。经港珠澳大桥乘坐金巴前往澳门。（香港早餐自理，建议提前自行备好简易早餐） 
                <w:br/>
                【港珠澳大桥】（车程约 45 分钟） 港珠澳大桥东起香港国际机场附近的香港口岸人工岛，向西横跨南海伶仃洋水域连接珠海和澳门人工岛，止于珠海洪湾立交。桥隧全长 55 千米，其中主桥 29.6 千米，香港口岸至珠澳口岸 41.6 千米，桥面为双向六车道高速公路，设计速度 100 千米/小时。先后途经东西人工岛、海底隧道、风帆塔、中国结塔、海豚塔等标志地点，一路见证天堑变通途的世界奇迹。
                <w:br/>
                【大三巴牌坊】（约 30 分钟）是澳门标志之一，也是澳门八景之一的“三巴圣迹”。别名圣保禄大教堂遗址， 位于中国澳门特别行政区花王堂区炮台山下。大三巴牌坊前身为保禄大教堂，始建于明万历三十年（1602 年）， 于清道光十五年（1835 年）1 月 26 日被大火焚毁，仅余下大三巴牌坊。 大三巴牌坊的雕刻和镶嵌较为精细，融合了东西方建筑艺术的精华，是一个中西文化交融的艺术品。2005 年，大三巴牌坊与”澳门历史城区”的其他 21 栋建筑物文物成为联合国世界文化遗产。
                <w:br/>
                【天主艺术博物馆】（约 20 分钟）位于大三巴牌坊后，于一九九五年修建成博物馆。在大三巴天主教艺术博物馆的内侧，有一个罕有的十七世纪的木制圣弥额尔大天神；一座十七世纪木制的，面容纯洁无邪的无原罪圣母像；象牙制的小雕塑，澳门的庇护使者--圣约翰洗者，以及澳门第一座教堂的守所神--圣安多尼。
                <w:br/>
                【巴黎人铁塔】可上7层（约30分钟）远在法国巴黎的埃菲尔铁塔，一直都是人们心中浪漫的代名词。现在，不用去巴黎，在澳门就可以感受巴黎铁塔的浪漫！澳门巴黎人酒店巴黎铁塔，为亚洲瞩目的新地标，以法国首都巴黎市中心的埃菲尔铁塔为蓝本，按1：2 的比例复刻而成。虽然只有法国巴黎埃菲尔铁塔原版的一半大小，这座巴黎铁塔依然看起来非常雄伟。 
                <w:br/>
                【澳门银河度假村-银河运财银钻】或【永利缆车】（约 30 分钟）银河大堂是著名的“运财钻石”表演，一座高达3米的璀璨巨型钻石每天多次在水幕中缓缓旋转而下，落在喷水池中，希望为每一个看到它的人带来好运和爆富。 
                <w:br/>
                【威尼斯人度假村】(约 45分钟）酒店以威尼斯水乡为主题，按一比一的比例建造，亚洲最大的综合性娱乐场所，可以在一楼小试身手，更不容错过二楼蓝色天空、圣马可广场、威尼斯运河，如同来到欧陆小镇。 
                <w:br/>
                【官也街】（约20分钟）官也街西北起自消防局前地,东南止于施督宪正街与告利雅施利华街交界处,全长121米,宽5米 ，以澳门第81任总督名称命名。它是凼仔旧城区的重要组成街道之一，同时也是远近闻名的手信一条街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澳门-珠海-惠州-合肥
                <w:br/>
              </w:t>
            </w:r>
          </w:p>
          <w:p>
            <w:pPr>
              <w:pStyle w:val="indent"/>
            </w:pPr>
            <w:r>
              <w:rPr>
                <w:rFonts w:ascii="微软雅黑" w:hAnsi="微软雅黑" w:eastAsia="微软雅黑" w:cs="微软雅黑"/>
                <w:color w:val="000000"/>
                <w:sz w:val="20"/>
                <w:szCs w:val="20"/>
              </w:rPr>
              <w:t xml:space="preserve">
                集合出关珠海，乘车前往惠州机场，搭乘航班返回温馨的家，结束愉快的旅程。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合肥-惠州往返机票，当地空调旅游车，保证每人一正座（正规26座以下的车型均无行李箱）
                <w:br/>
                住宿标准	香港酒店（参考：观塘悦品、荃湾悦品、观塘帝盛、南湾如心酒店等）
                <w:br/>
                澳门酒店（参考：金龙酒店、骏龙酒店、皇家金堡酒店等）
                <w:br/>
                深圳酒店（参考：维也纳、宜尚、德金、栎宜等）
                <w:br/>
                备注：酒店仅供参考，不分先后，不接受指定酒店
                <w:br/>
                景点门票	行程内所含景点首道大门票
                <w:br/>
                保险服务	旅行社责任险。
                <w:br/>
                用餐标准	2早3正餐(如自行放弃用餐，无费用可退，正餐均为社会餐厅)
                <w:br/>
                导游服务	旅游途中由持证专业优秀导游讲解服务；
                <w:br/>
                儿童费用	不占床元/人（不含早餐）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【1】全程双人房，如单独一间房需要补单房差价
                <w:br/>
                【2】不含港澳通行证费用，不含签注费用 
                <w:br/>
                【3】全程导游小费，香港1天+澳门1天，共计100元/人，机场现付领队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3.以上为标准行程，如遇特殊情况，我公司导游会征求游客意见合理调整行程顺序。
                <w:br/>
                4.因游客自身原因（如疾病、怀孕、携带违禁品、证件有误、护照抽查等）造成的通关延误，需自理费用追赶团队。
                <w:br/>
                5.船游维港和澳门银河钻石表演为赠送项目，如遇不可抗力或停开，费用不退。
                <w:br/>
                6.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7.夜游维港等有门票（船票）景点，导游不陪同游览。如进入景区时有需要寄存行李的，产生的行李寄存费请自理。
                <w:br/>
                8.澳门赌场禁止穿拖鞋短裤、衣冠不整及未满21周岁者进去赌场。
                <w:br/>
                9.因港澳特殊习俗，中式围餐默认10-12人一桌，座位相对紧凑，如人数超出范围菜品会相应增减。
                <w:br/>
                10.本线路为出境游，敬请所有参团游客自备手机并开通国际漫游功能。
                <w:br/>
                11.港澳酒店都没有星级之分，注明星级标准是为了方便区分酒店之间的等级与差异而给予的标签，另外香港由于寸土寸金，所以同级酒店房间相比内地略小，敬请游客知晓。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2.
                <w:br/>
                3.以上为标准行程，如遇特殊情况，我公司导游会征求游客意见合理调整行程顺序。
                <w:br/>
                4.因游客自身原因（如疾病、怀孕、携带违禁品、证件有误、护照抽查等）造成的通关延误，需自理费用追赶团队。
                <w:br/>
                5.船游维港和澳门银河钻石表演为赠送项目，如遇不可抗力或停开，费用不退。
                <w:br/>
                6.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7.夜游维港等有门票（船票）景点，导游不陪同游览。如进入景区时有需要寄存行李的，产生的行李寄存费请自理。
                <w:br/>
                8.澳门赌场禁止穿拖鞋短裤、衣冠不整及未满21周岁者进去赌场。
                <w:br/>
                9.因港澳特殊习俗，中式围餐默认10-12人一桌，座位相对紧凑，如人数超出范围菜品会相应增减。
                <w:br/>
                10.本线路为出境游，敬请所有参团游客自备手机并开通国际漫游功能。
                <w:br/>
                11.港澳酒店都没有星级之分，注明星级标准是为了方便区分酒店之间的等级与差异而给予的标签，另外香港由于寸土寸金，所以同级酒店房间相比内地略小，敬请游客知晓。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推荐关注外交部“领事直通车”微信公众号。 中国领事服务网http://cs.mfa.gov.cn/,时刻掌握旅游地安全提醒和旅游目的地安全风险提示。 外交部全球领事保护与服务应急热线+86-10-12308。 海外防诈，保护个人信息与账户安全。出行办事，遵守时间;排队有序，不越黄线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2025-07-05T18:50:12+08:00</dcterms:created>
  <dcterms:modified xsi:type="dcterms:W3CDTF">2025-07-05T18:50:12+08:00</dcterms:modified>
</cp:coreProperties>
</file>

<file path=docProps/custom.xml><?xml version="1.0" encoding="utf-8"?>
<Properties xmlns="http://schemas.openxmlformats.org/officeDocument/2006/custom-properties" xmlns:vt="http://schemas.openxmlformats.org/officeDocument/2006/docPropsVTypes"/>
</file>