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【尊享黄山】五一-五A黄山-水墨宏村-阿菊演出-徽州古城五星纯玩3日游行程单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QY20240155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
                <w:br/>
              </w:t>
            </w:r>
          </w:p>
          <w:p>
            <w:pPr>
              <w:pStyle w:val="indent"/>
            </w:pPr>
            <w:r>
              <w:rPr>
                <w:rFonts w:ascii="微软雅黑" w:hAnsi="微软雅黑" w:eastAsia="微软雅黑" w:cs="微软雅黑"/>
                <w:color w:val="000000"/>
                <w:sz w:val="20"/>
                <w:szCs w:val="20"/>
              </w:rPr>
              <w:t xml:space="preserve">
                早上指定时间地点集合乘车前往游黄山世界文化遗产地——黟县，游览国家AAAAA景区徽州古民居——工水系【宏村】。感受中国徽派文化——青墙黛瓦码头墙的古建筑群；领略古代徽州人的为人之道、为官之道和为师之道全村现完好保存明清民居140余幢，承志堂“三雕”精湛，被誉为民间故宫。是奥斯卡获奖影片《卧虎藏龙》外景拍摄地。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黄山周边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黄山游览
                <w:br/>
              </w:t>
            </w:r>
          </w:p>
          <w:p>
            <w:pPr>
              <w:pStyle w:val="indent"/>
            </w:pPr>
            <w:r>
              <w:rPr>
                <w:rFonts w:ascii="微软雅黑" w:hAnsi="微软雅黑" w:eastAsia="微软雅黑" w:cs="微软雅黑"/>
                <w:color w:val="000000"/>
                <w:sz w:val="20"/>
                <w:szCs w:val="20"/>
              </w:rPr>
              <w:t xml:space="preserve">
                早餐后由旅游车直接送达黄山南大门，乘坐缆车(自理上行缆车80元/人)上山。进入世界自然与文化遗产、国家5A级【黄山风景区】：沿途观光道欣赏莲蕊峰、莲花峰、俯瞰玉屏缆车。攀爬好汉坡，抵达玉屏楼景区，在此感受天下 迎客松 之奇观，远眺黄山最险峰 天都峰，观赏黄山奇石“松鼠跳天都”“玉屏睡佛”“白象石”等。后沿莲花新道 行至 莲花峰莲花厅。沿途欣赏奇石鲤鱼跃龙门，孔雀戏莲花等奇石。下百步云梯，后经一线天攀登鳌鱼峰到峰顶，至天海景区。后攀登黄山第二高峰1860M光明顶，在此远眺黄山群峰，有“不到光明顶，不见黄山景”之说法。后经观石厅，远眺红楼梦开篇奇石“黄山飞来石” ），步行或乘缆车（下行缆车90/人自理）下山，换乘景区小交通至山下。晚餐后观看国内顶级秀——大型实景演出《宏村?阿菊》，演出以古徽州文化为前景，艺术再现徽州女人贤惠、勤劳、持家、教子、耕耘劳作以及忠贞如一，保卫家园的新形象。高空特技、高台跳水、时尚跑酷、等多种新奇表演纷呈并现，电影特技、水火特效场景、3D立体成像技术等现代科技手段变幻迭出，营造出强烈的视觉效果和艺术冲击力。来自全球的180多位优秀专业演员参与演出，并特别邀请俄罗斯国家大马戏团著名特技演员及美国著名水上摩托艇特技演员。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黄山周边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黄山-合肥
                <w:br/>
              </w:t>
            </w:r>
          </w:p>
          <w:p>
            <w:pPr>
              <w:pStyle w:val="indent"/>
            </w:pPr>
            <w:r>
              <w:rPr>
                <w:rFonts w:ascii="微软雅黑" w:hAnsi="微软雅黑" w:eastAsia="微软雅黑" w:cs="微软雅黑"/>
                <w:color w:val="000000"/>
                <w:sz w:val="20"/>
                <w:szCs w:val="20"/>
              </w:rPr>
              <w:t xml:space="preserve">
                早餐后，前往游览中国四大古城-【徽州古城】徽州古城，又名歙县古城，古称新安郡。位于安徽黄山市歙县徽城镇，总占地面积24.7平方公里。古城始建于秦朝，自唐代以来，一直是徽郡、州、府治所在地，故县治与府治后在一座城内，形成了城套城的独特风格。徽州古城是中国三大地方学派之一的"徽学"发祥地，被誉为"东南邹鲁、礼仪之邦"。徽州古城分内城、外廓，有东西南北4个门。此外还保留着瓮城、城门、古街、古巷等。城内景区包含徽园、、许国石坊、斗山街、陶行知纪念馆、新安碑园等。覆盖了新安理学、徽派朴学、新安医学、新安画派、徽派版画、徽派篆刻、徽剧、徽商、徽派建筑、徽州“四雕”、徽菜、徽州茶道、徽州方言等徽州文化。游【屯溪老街】起源于宋元，兴盛于明清，被称为“宋街”、“活动着的清明上河图”。徽派建筑风格透溢着浓郁的古风神韵：马头墙、小青瓦、白粉墙；“徽州四雕”（砖、木、石、竹）技艺精湛。郁达夫曾留下“新安江水碧悠悠，两岸人家散若舟，几夜屯溪桥下梦，断肠春色似扬州”的感慨。云集三百砚斋、胡开文墨、杨氏笔庄、阜康钱庄、“御庆堂·胡氏雪记”等百年老字号！参观【谢裕大茶叶博物馆】，谢裕大茶叶博物馆依托徽商历史，挖掘徽商商业文化精神，从中国茶文化发展史的角度，展示了黄山毛峰茶的起源、发展、演变、以及谢正安历经艰辛、数年耕耘试验后，终成“正果”，创造出具有独特样式与品质的闻名天下的经典毛峰茶，被后人誉称为“黄山毛峰第一家”的历程。适时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1、【餐饮】赠送2早2正餐（不占床无早餐）
                <w:br/>
                2、【住宿】2晚当地住宿（房差300元/人）参考酒店：天旺宏鑫大酒店、丰乐怡庭大酒店、辰茂大酒店或同级标准；
                <w:br/>
                3、【交通】往返旅游空调车（根据人数安排车型 保证1人1正座）
                <w:br/>
                4、【景点】以上所列景点首道大门票 （小景点、二次消费除外）
                <w:br/>
                5、【购物】纯玩无购物，茶叶博物馆不算店
                <w:br/>
                6、【导游】当地接团黄山送团
                <w:br/>
                7、【儿童价】1.2M以下 仅含 车位 导服 （其他产生自理）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索道：游客自购上下索道费（云谷80+玉屏90元/人趟）
                <w:br/>
                景交：不含黄山景区交通车（19元/人趟*2趟）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本产品门票为打包产品，60周岁以上退门票100元/人，65周岁以上退票240元/人，其他景区为打包折扣景区不在享受退费。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2025-07-16T23:36:58+08:00</dcterms:created>
  <dcterms:modified xsi:type="dcterms:W3CDTF">2025-07-16T23:36:58+08:00</dcterms:modified>
</cp:coreProperties>
</file>

<file path=docProps/custom.xml><?xml version="1.0" encoding="utf-8"?>
<Properties xmlns="http://schemas.openxmlformats.org/officeDocument/2006/custom-properties" xmlns:vt="http://schemas.openxmlformats.org/officeDocument/2006/docPropsVTypes"/>
</file>