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南浔古镇、南塘老街、普陀山祈福、鲁迅故里三日游行程单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南浔古镇、南塘老街、普陀山祈福、鲁迅故里三日游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PTS1713149116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赴湖州 游览南浔古镇、 南塘老街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早乘车集合出发赴湖州，游览【南浔古镇】(游览参考时间约 120分钟，不含景区内小门票)古老的石拱桥、夹河的小街水巷、依水而筑的百间楼民居。依旧是旧日的模样，中西合壁的巨宅宏厦、庭院里古松翠柏显示她经历的岁月。南浔名胜古迹众多，自然风光绝美，既充满了浓郁的历史文化气息，又洋溢着江南水乡诗画般的神韵。古镇景点主要有嘉业藏书楼、张静江故居、张石铭旧居、百间楼和宋代古石桥等，尤以江南园林的代表作-小莲庄最为精彩。午餐后赴宁波，抵达后游览【南塘老街】（游览参考时间约90分钟）秉承宁波文化之本，以"宁波传统文化之窗口，南塘河江南水乡之特色，袁氏文化之区域"为主题，通过完整保留500多米的江南传统街巷，再现百年来宁波人经商交易、日常生活的浓厚风气。南塘老街内拥有文保单位一处，文保点6处，并在设计建设中成功将老街的历史神韵、建筑特色。
                <w:br/>
                住宿：宁波或者周边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海天佛国-普陀山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早乘车赴朱家尖蜈蚣峙码头，乘船（单边航程约 30 分钟，普陀山往返船票自愿自理）赴【海天佛国-普陀山】，开启一天的礼佛之行。
                <w:br/>
                游览【南海观音铜像】，普陀山南海观音坐落于双峰山南端的观音跳山岗上。立像台座三层，总高 33 米，其中佛像 18 米，莲台底座 2 米，台基 13 米，台基面积为 5500 平方米。佛像顶现弥陀，右手托法轮，左手手施无畏印，妙状、慈祥，体现了观音菩萨“慧眼视众生，弘誓深如海之法身”。
                <w:br/>
                游览开山祖庙【紫竹林景区】紫竹禅院、不肯去观音院、潮音洞；紫竹林位于百步沙南、潮音洞西上，正对莲花洋，与洛迦山隔海相望。山中岩石呈紫红色，剖视可见柏树叶、竹叶状花纹、因称紫竹石。
                <w:br/>
                游【西天景区】（心字石、磐陀石、观音古洞、梅福庵、二龟听经石等）。
                <w:br/>
                朝拜【普济禅寺】（大圆通殿、文殊殿、普贤殿、地藏殿、莲花池等）普济寺又名“前寺”，位于浙江省普陀山白华顶南、岭鹫峰下，是国务院确定的汉族地区全国重点寺院。“活大殿 ”圆通宝殿等八大殿、在中国第一个正身毗卢观音前为自己和亲人祈福、求平安，参观海印池和御碑亭。
                <w:br/>
                适时结束礼佛之旅，乘船返回码头，赴酒店入住。
                <w:br/>
                住宿：宁波或者周边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早餐：占床者赠送 儿童不含餐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鲁迅故里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绍兴，游览【鲁迅故里】（游览时间约90分钟）鲁迅故里是绍兴市内的一条历史街区，这里是文豪鲁迅先生少年时生活过的地方。景区内不仅保留了不少当年的老建筑，还恢复了先生笔下的土谷祠、寿家台门等景观，百草园、三味书屋等儿时课本中的场景，也能在这里找到。景区的主道两边粉墙黛瓦，你可走进鲁迅故居参观先生诞生之地；还有屋后那曾是他儿时乐园的“百草园”；或是去“三味书屋”看一看少年鲁迅学习时用过的书桌；还可以去“咸亨酒店”，与“孔乙己”铜像合个影，吃吃茴香豆、来碗黄酒，品味一下绍兴式慢生活。景区内还可参观鲁迅祖辈们的世居大宅、鲁迅笔下的“风情园”、陈列鲁迅生平事迹的纪念馆，以及鲁迅幼时做过记名弟子的寺庙——长庆寺。如果对鲁迅的著作有印象，还可去《阿Q正传》中提到的土谷祠和静修庵、《呐喊》中提到的当铺“恒济当”看看，感受一下作品中真实存在的建筑场景。这段街区不算长，却很有江南水乡古城的风貌。街两边有不少店铺，可以尝尝街边卖的绍兴臭豆腐、龙须糖；也可以自费坐上乌篷船穿梭于水巷之中，感受水乡的气息。适时结束愉快的行程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早餐：占床者赠送 儿童不含餐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住宿：两晚宁波酒店标准2人间；逢双人安排双标间或大床房（含空调、洗漱用品）,住宿时若产生单身男女，或拼房或现补房差；单成人携带不含床位儿童必须是同性，否则自补房差；
                <w:br/>
                用餐：占床者赠送2早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自理：普陀山—朱家尖往返船票自理往返60元/人，香花券及岛内景交自理；
                <w:br/>
                特别提醒：现在五A级景区都要求导游一律文明接待，不准小喇叭，所以游客需配合导游租用无线蓝牙耳机20/人 ，以获得更好的旅游体验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2025-04-29T17:32:33+08:00</dcterms:created>
  <dcterms:modified xsi:type="dcterms:W3CDTF">2025-04-29T17:32:33+08:00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