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【屏踪峡影 】行程单</w:t>
      </w:r>
    </w:p>
    <w:p>
      <w:pPr>
        <w:jc w:val="center"/>
        <w:spacing w:after="100"/>
      </w:pPr>
      <w:r>
        <w:rPr>
          <w:rFonts w:ascii="微软雅黑" w:hAnsi="微软雅黑" w:eastAsia="微软雅黑" w:cs="微软雅黑"/>
          <w:sz w:val="20"/>
          <w:szCs w:val="20"/>
        </w:rPr>
        <w:t xml:space="preserve">恩施大峡谷（云龙河地缝/七星寨）◎清江画廊（蝴蝶岩）◎建始地心谷◎ 梭布垭石林◎土家女儿城◎屏山大峡谷◎动车六日游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HTX20240419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安徽各地—恩施
                <w:br/>
              </w:t>
            </w:r>
          </w:p>
          <w:p>
            <w:pPr>
              <w:pStyle w:val="indent"/>
            </w:pPr>
            <w:r>
              <w:rPr>
                <w:rFonts w:ascii="微软雅黑" w:hAnsi="微软雅黑" w:eastAsia="微软雅黑" w:cs="微软雅黑"/>
                <w:color w:val="000000"/>
                <w:sz w:val="20"/>
                <w:szCs w:val="20"/>
              </w:rPr>
              <w:t xml:space="preserve">
                安徽各地乘动车前往世界硒都-恩施，我社工作人员接站，后前往酒店办理入住。
                <w:br/>
                恩施一个汇聚29个少数民族的地方，一个最适合人居住的地方，更有着“世界硒都”美称的地方.....我们的旅行就从这个美丽的地方开始……
                <w:br/>
                交通：动车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清江大峡谷-蝴蝶岩-地心谷
                <w:br/>
              </w:t>
            </w:r>
          </w:p>
          <w:p>
            <w:pPr>
              <w:pStyle w:val="indent"/>
            </w:pPr>
            <w:r>
              <w:rPr>
                <w:rFonts w:ascii="微软雅黑" w:hAnsi="微软雅黑" w:eastAsia="微软雅黑" w:cs="微软雅黑"/>
                <w:color w:val="000000"/>
                <w:sz w:val="20"/>
                <w:szCs w:val="20"/>
              </w:rPr>
              <w:t xml:space="preserve">
                早餐后乘车赴【大清江风景区】（车程约1.5小时，游览时间约3小时左右）“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梭布垭石林-土家女儿城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后游【恩施土家女儿城】（游览时间约1.5小时）地处于有“世界硒都”之称的恩施土家苗族自治州恩施市土家女儿城马鞍山路41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中国仙本那-屏山大峡谷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恩施-安徽各地
                <w:br/>
              </w:t>
            </w:r>
          </w:p>
          <w:p>
            <w:pPr>
              <w:pStyle w:val="indent"/>
            </w:pPr>
            <w:r>
              <w:rPr>
                <w:rFonts w:ascii="微软雅黑" w:hAnsi="微软雅黑" w:eastAsia="微软雅黑" w:cs="微软雅黑"/>
                <w:color w:val="000000"/>
                <w:sz w:val="20"/>
                <w:szCs w:val="20"/>
              </w:rPr>
              <w:t xml:space="preserve">
                早餐后恩施高铁站送站，返回合肥高铁站；结束愉快的恩施之旅！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1、用餐：5早5正餐（不占床不含早餐）
                <w:br/>
                如收客总人数为10人以下，费用按照100元/人退给客人自理正餐
                <w:br/>
                2、住宿：全程双人标准间（酒店不提供三人间，产生单男单女，需补单房差）
                <w:br/>
                商务酒店：时光新巢、佳兴精品、硒雅馨、雅思特、晶特、思峰源、宜旅、伍幺捌、灯煌、金港雅阁、高旗等同级商务酒店；
                <w:br/>
                舒适精品酒店：诗曼、珙桐别苑、路客、怡合之星、城市便捷、一路同行、御景轩、铂尔曼、灵秀假日、瑞都等同级别酒店；
                <w:br/>
                五星酒店参考：华龙城大酒店，华美达，奥山雅阁，怡游、紫荆、纽兵凯希璞、纽兵凯国际、宜尚、轩宇酒店等同级酒店；
                <w:br/>
                3、门票：恩施大峡谷（七星寨+云龙河地缝）门票
                <w:br/>
                         屏山大峡谷+船票
                <w:br/>
                         清江画廊、蝴蝶岩
                <w:br/>
                         石门河地心谷门票
                <w:br/>
                         梭布垭石林门票
                <w:br/>
                         土家女儿城（赠送）
                <w:br/>
                （赠送景点或项目因时间或天气原因不能前往或自动放弃，按“不退费用”和“不更换景点”处理）
                <w:br/>
                4、交通：安徽各地往返恩施动车二等座；优选当地空调旅游车(保证一人一正座)
                <w:br/>
                5、导游：全程当地优秀导游讲解服务；
                <w:br/>
                6、购物：全程仅一个土特产超市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恩施硒港土特产超市</w:t>
            </w:r>
          </w:p>
        </w:tc>
        <w:tc>
          <w:tcPr/>
          <w:p>
            <w:pPr>
              <w:pStyle w:val="indent"/>
            </w:pPr>
            <w:r>
              <w:rPr>
                <w:rFonts w:ascii="微软雅黑" w:hAnsi="微软雅黑" w:eastAsia="微软雅黑" w:cs="微软雅黑"/>
                <w:color w:val="000000"/>
                <w:sz w:val="20"/>
                <w:szCs w:val="20"/>
              </w:rPr>
              <w:t xml:space="preserve">该中心以涉及土家传统文化、恩施特色纯天然植物研究等领域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景区交通自费</w:t>
            </w:r>
          </w:p>
        </w:tc>
        <w:tc>
          <w:tcPr/>
          <w:p>
            <w:pPr>
              <w:pStyle w:val="indent"/>
            </w:pPr>
            <w:r>
              <w:rPr>
                <w:rFonts w:ascii="微软雅黑" w:hAnsi="微软雅黑" w:eastAsia="微软雅黑" w:cs="微软雅黑"/>
                <w:color w:val="000000"/>
                <w:sz w:val="20"/>
                <w:szCs w:val="20"/>
              </w:rPr>
              <w:t xml:space="preserve">包含恩施大峡谷景交+地面缆车+清江蝴蝶岩船票+地心谷景交+梭布垭景交+车导综合服务费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2025-07-03T19:29:02+08:00</dcterms:created>
  <dcterms:modified xsi:type="dcterms:W3CDTF">2025-07-03T19:29:02+08:00</dcterms:modified>
</cp:coreProperties>
</file>

<file path=docProps/custom.xml><?xml version="1.0" encoding="utf-8"?>
<Properties xmlns="http://schemas.openxmlformats.org/officeDocument/2006/custom-properties" xmlns:vt="http://schemas.openxmlformats.org/officeDocument/2006/docPropsVTypes"/>
</file>