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几乎囊括甘青所有知名景点
                <w:br/>
                世界文化遗产、拥有“东方卢浮宫”的美誉：莫高窟
                <w:br/>
                三大湖泊：青海湖 翡翠湖 茶卡盐湖
                <w:br/>
                四大5A级景区：鸣沙山月牙泉 七彩丹霞 青海湖 塔尔寺
                <w:br/>
                两大网红打卡地：大地之子 河口古镇
                <w:br/>
                精选西北各地特色美食
                <w:br/>
                全程精选携程3钻酒店，升级一晚携程4钻酒店
                <w:br/>
                满12人特别升级豪华陆地头等舱2+1航空座椅大商务车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 - 兰州/新区（全天集合日）
                <w:br/>
              </w:t>
            </w:r>
          </w:p>
          <w:p>
            <w:pPr>
              <w:pStyle w:val="indent"/>
            </w:pPr>
            <w:r>
              <w:rPr>
                <w:rFonts w:ascii="微软雅黑" w:hAnsi="微软雅黑" w:eastAsia="微软雅黑" w:cs="微软雅黑"/>
                <w:color w:val="000000"/>
                <w:sz w:val="20"/>
                <w:szCs w:val="20"/>
              </w:rPr>
              <w:t xml:space="preserve">
                乘飞机抵达兰州中川国际机场，落地司机机场接站。安排入住酒店，（接送飞机为5-48座车接送，如同一航班人数较多，根据人数配备车型。请留意我社工作人员短信提示，请保持手机畅通）。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兰州/新区，参考酒店: 新德丽宾馆，时代金典酒店或、瑞玲商务酒店、贝舒酒店、漫哈顿酒店等其他同级酒店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兰州-武威-张掖
                <w:br/>
              </w:t>
            </w:r>
          </w:p>
          <w:p>
            <w:pPr>
              <w:pStyle w:val="indent"/>
            </w:pPr>
            <w:r>
              <w:rPr>
                <w:rFonts w:ascii="微软雅黑" w:hAnsi="微软雅黑" w:eastAsia="微软雅黑" w:cs="微软雅黑"/>
                <w:color w:val="000000"/>
                <w:sz w:val="20"/>
                <w:szCs w:val="20"/>
              </w:rPr>
              <w:t xml:space="preserve">
                参观景点：
                <w:br/>
                【七彩丹霞】（游览时间约2-3小时，含门票54元/人，不含往返景交38元/人，敬请客人自理）张掖丹霞国家地质公园，国内唯一的丹霞地貌与彩色丘陵景观复合区。地处祁连山北麓，位于甘肃省张掖市临泽县城以南30公里，是中国丹霞地貌发育最大最好、地貌造型最丰富的地区之—，是中国彩色丹霞的典型代表，具有很高的科考和旅游观赏价值。2005年11月由中国地理杂志社与全国34家媒体联合举办的“中国最美的地方”评选活动中，当选为“中国最美的七大丹霞”之—。2015年被全国多家知名网站评选为全球25个梦幻旅行地。
                <w:br/>
                【回道张掖】（参观时间约1小时），道不尽古丝绸之路的繁华，讲不完多民族融合的历史，一场还原张掖两千多年沧桑变化的秀，台上演台下看，不觉间，仿佛回到张掖郡甘州城，伴随骠骑将军马蹄下的飞沙，看到隋炀帝西巡万国来朝的盛景！
                <w:br/>
                特别提示：
                <w:br/>
                门源油菜花观赏季节为7-8月，视路况以及天气6月选择走G227（经门源-祁连到达张掖），不退任何费用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  参考酒店：崇文宾馆、凯利酒店、彩虹湾酒店，丹霞口石头城酒店，天鸿酒店或其他同级酒店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大地之子】（游览时间约30分钟），在茫茫戈壁之中，参观由现在艺术大师制作的带来的震撼，这个熟睡的婴儿雕塑就是如同是我们的人类一样，只有博湖哈噢我们的赖以生存的地球，我们才能更长久的生存下去。
                <w:br/>
                【无界】（游览时间约30分钟），由清华大学美术学院雕塑系主任、雕塑家董书兵教授以丝路文明为创作背景，以榆林窟盛唐经变画中的建筑样式为蓝本，融合了中国传统建筑样式、中国传统图形纹样、中国书法文字艺术等多种艺术理念，以现代建筑材料为载体，用视觉语言向世界传达千年丝路精神与文明的延续。
                <w:br/>
                【鸣沙山月牙泉】（游览时间约3-5小时，含门票110元/人）月牙泉南北长近100米，东西宽约25米，泉水东深西浅，最深处约5米，弯曲如新月，因而得名，有“沙漠第一泉”之称，自汉朝起即为“敦煌八景”之一，1994年列入国家级风景名胜区。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感。月牙泉是敦煌诸多自然景观中的佼佼者，古往今来以“沙漠奇观”著称于世，被誉为“塞外风光之一绝”。月牙泉、莫高窟九层楼和莫高窟艺术景观融为一体，是敦煌城南一脉相连的“三大奇迹”，成为中国乃至世界人民向往的旅游胜地。
                <w:br/>
                【沙州夜市】（游客自行前往参观游览）自由活动是敦煌旅游线路上的一个重要旅游景点，位于敦煌市阳关东路，是敦煌市最大的夜市。这里以其鲜明的地方特色和浓郁的民俗风情，被誉为敦煌“夜景图”和“风情画”。夜市划分为风味小吃、工艺品、“三泡台”茶座及农副、土特产品五大经营区域。小玩意儿诸如：沙画瓶、木梳子、刻章、木刻画、绢花……琳琅满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参考酒店：方舟大酒店、都市精选、龙居酒店、瀚海明珠大酒店、天沁云水酒店、艾扉酒店或其他同级酒店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参观景点：
                <w:br/>
                【莫高窟】（此行程当中莫高窟只含应急票100元/人，参观时间约2-3小时，若出票为正常票，需要客人现补40元/人或138元/人差价，不愿意补差价者，费用不退，自行游览直到集合时间）俗称千佛洞，坐落在河西走廊西端的敦煌。它始建于十六国的前秦天王苻坚时期，后历经北朝、隋、唐、五代、西夏、元等历代的兴建，形成巨大的规模，有洞窟735个，壁画4.5万平方米、泥质彩塑2415尊，是世界上现存规模最大、内容最丰富的佛教艺术地。1961年，莫高窟被中华人民共和国国务院公布为第一批全国重点文物保护单位之一。1987年，莫高窟被列为世界文化遗产。 莫高窟与河南洛阳龙门石窟、山西大同云冈石窟并称中国三大石窟，后加麦积山石窟称四大石窟。2019年8月31日，由敦煌研究院等单位联合摄制的大型纪录片《莫高窟与吴哥窟的对话》在敦煌国际会展中心首映。纪录片以亚洲文明对话为题材，向人们展现了不同文明之间命运相通、文化相通、艺术相通的奇妙关联。
                <w:br/>
                【翡翠湖】（游玩时间约1.5小时，含首道门票50元/人，不含景交60元/人，客人敬请自理）大柴旦翡翠湖属硫酸镁亚型盐湖，是海西州第三大人工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 站在湖边，宛若镜面般的湖面倒影着蓝天白云和皑皑雪峰，宛如仙境。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  参考酒店：聚龙酒店、德勒酒店、中德酒店、德都酒店、新堉山庄、新海康商务酒店、德令哈红晶天酒店或其他同级酒店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
                <w:br/>
              </w:t>
            </w:r>
          </w:p>
          <w:p>
            <w:pPr>
              <w:pStyle w:val="indent"/>
            </w:pPr>
            <w:r>
              <w:rPr>
                <w:rFonts w:ascii="微软雅黑" w:hAnsi="微软雅黑" w:eastAsia="微软雅黑" w:cs="微软雅黑"/>
                <w:color w:val="000000"/>
                <w:sz w:val="20"/>
                <w:szCs w:val="20"/>
              </w:rPr>
              <w:t xml:space="preserve">
                参观景点：
                <w:br/>
                【茶卡天空之镜】（游玩时间约2-3小时，小火车单程50元/人，敬请客人自理）茶卡盐湖，别称茶卡或达布逊淖尔，是位于青海省海西蒙古族藏族自治州乌兰县茶卡镇的天然结晶盐湖，是柴达木盆地四大盐湖之一。“茶卡”是藏语，意即盐池，也就是青海的盐；“达布逊淖尔”是蒙古语，也是盐湖之意。 茶卡盐湖气候温凉，干旱少雨，属高原大陆性气候，年平均气温4℃，年平均降水量210.4毫米。湖面海拔3100米，长15.8千米，宽9.2千米，呈椭圆形，总面积105平方千米。 茶卡盐湖与塔尔寺、青海湖、孟达天池齐名，是“青海四大景”之一，被旅行者们称为中国“天空之镜”，被国家旅游地理杂志评为“人一生必去的55个地方”之一。
                <w:br/>
                【青海湖二郎剑景区】（游玩时间约2-3小时，游船140元/人起，电瓶车20元/人，敬请客人自理）青海省青海湖景区，位于青藏高原的东北部、兰州市西北部、刚察县南部，距兰州市136公里，介于东经99°36′～100°16′，北纬36°32′～37°15′之间，是国家5A级旅游景区。青海湖古称“西海”，又称“仙海”、“鲜水海”、“卑禾羌海”，是中国最大的内陆湖、最大的咸水湖。   湖面海拔3196米，湖岸线长360公里，面积4583平方公里，湖水冰冷且盐份很高。湖中有海心山，四周高山环绕：北面是大通山，东面为日月山，南面是青海南山，西面为橡皮山。湖区盛夏时节平均气温仅15℃，为天然避暑胜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   青海湖：青海湖高原红酒店、青海湖格桑梅朵酒店、青海湖西南大酒店、青海湖天合大酒店、青海湖沐丰酒店、青海湖夏拉宾馆、青海湖格日大酒店或其他同级酒店 共和：华燕宾馆、高原红酒店、黄河大酒店、龙峰大厦酒店、金鑫商务酒店或其他同级酒店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
                <w:br/>
              </w:t>
            </w:r>
          </w:p>
          <w:p>
            <w:pPr>
              <w:pStyle w:val="indent"/>
            </w:pPr>
            <w:r>
              <w:rPr>
                <w:rFonts w:ascii="微软雅黑" w:hAnsi="微软雅黑" w:eastAsia="微软雅黑" w:cs="微软雅黑"/>
                <w:color w:val="000000"/>
                <w:sz w:val="20"/>
                <w:szCs w:val="20"/>
              </w:rPr>
              <w:t xml:space="preserve">
                参观景点：
                <w:br/>
                【藏族文化村寨】（参观游览时间约90分钟）沉浸式领略青藏高原特色藏族文化。在这里您可以欣赏到青海高原古老的藏族村落，充分体现青海藏族古老的原始风貌，为您的旅途奉上值得回味的独家记忆。
                <w:br/>
                【塔尔寺】（游览时间约2-3小时，电瓶车35元/人及讲解费20元/人，敬请客人自理）它是藏传佛教黄教六大宗主寺院之一，一世班禅和一世达赖的老师，藏传佛教的创始人宗喀巴大师的诞生地。欣赏塔尔寺举世闻名的艺术三绝—酥油、堆秀、壁画，了解博大精深的藏传佛教文化！
                <w:br/>
                交通：汽车
                <w:br/>
                购物点：【藏族文化村寨】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  参考酒店：凯槟国际酒店，英德尔酒店，自然里酒店，宜采青航酒店，宜采凯旋酒店，昆仑国际、盈吉丽豪酒店或其他同级酒店。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参观景点：
                <w:br/>
                【昆仑玉展示中心】（参观游览时间约2.5小时），青海省地处青藏高原与黄土高原，境内山脉高耸，地形多样，河流纵横，湖泊棋布。昆仑山横贯中部，唐古拉山峙立于南，祁连山矗立于北，再这大河大山纵横的青海省，昆仑山尤为吸引世界的眼球，海拔4100米玉虚峰是道教昆仑派的祖庭，也是2008年北京奥运会金镶玉奖牌中昆仑玉的产地，昆仑玉产于昆仑山玉虚峰附近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自2008年北京奥运会金镶玉奖牌取材青海昆仑玉后，昆仑美玉没有也因此闻名全球，具有很高的收藏和投资价值！
                <w:br/>
                【青海藏医展览馆】（参观游览时间约2小时）藏医药文化博物馆是征集、保护、研究、展示发源于青藏高原地区的藏医药历史文化遗产、藏医药发展进程物证、珍贵文物和藏族文化艺术彩绘的综合性专业博物馆，是目前世界上唯一的大型藏医药博物馆。
                <w:br/>
                【屹川艺术馆】（游览时间约90分钟）馆内收藏品类众多翡翠一共参观品鉴；
                <w:br/>
                【河口古镇】（游览时间约90分钟）在距今20万年前的旧石器时代就有人类活动的痕迹，唐代设广武，宋代称研龙，元明称庄浪河堡。留有商贾码头、战略要塞、交通枢纽的遗迹，也留有辛店文化、秦汉文化、唐宋文化的痕迹，现存明清时期古民居36处，民国时期民居1处，共200余间。河景和路景两种景色交相呼应，河口镇原是古商贾云集之码头，更是名迹荟萃的历史文化之乡。身临其境，给人感觉回到了过去的岁月，在感受历史中的古镇。给人一个不一样的现代。游览后，返回兰州入住酒店休息。
                <w:br/>
                交通：汽车
                <w:br/>
                购物点：【昆仑玉展示中心】【青海藏医展览馆】【屹川艺术馆】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   参考酒店：新德丽宾馆，金澳宾馆，时代金典酒店、瑞玲商务酒店、贝舒酒店、漫哈顿酒店等其他同级酒店。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兰州-合肥/南京
                <w:br/>
              </w:t>
            </w:r>
          </w:p>
          <w:p>
            <w:pPr>
              <w:pStyle w:val="indent"/>
            </w:pPr>
            <w:r>
              <w:rPr>
                <w:rFonts w:ascii="微软雅黑" w:hAnsi="微软雅黑" w:eastAsia="微软雅黑" w:cs="微软雅黑"/>
                <w:color w:val="000000"/>
                <w:sz w:val="20"/>
                <w:szCs w:val="20"/>
              </w:rPr>
              <w:t xml:space="preserve">
                早餐后，根据航班时间乘机返回，结束愉快行程！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1、大交通：合肥/南京-兰州往返含税经济舱机票，团队票一经出票不退不改；
                <w:br/>
                2、酒店：全程入住6晚携程三钻（当地准四）酒店+升级1晚携程四钻（当地准五）酒店（不挂牌；若遇房满安排同级酒店）
                <w:br/>
                备注：1、西北地区发展落后，酒店多无三人间，若出现单数用房请补交单房差；
                <w:br/>
                   2、青海地处青藏高原，夏季温度较低，绝大多数酒店无空调；
                <w:br/>
                3、西北经济条件有限，比较落后，同档次酒店要比内地酒店低一档次，请勿拿内地酒店来衡量；
                <w:br/>
                4、由于青海湖特殊地区，住宿条件有限，我们将根据情况安排青海湖沿线酒店；
                <w:br/>
                如：江西沟、茶卡镇、共和县等。请您理解。
                <w:br/>
                3、用餐：全程含7早7正，酒店含早，不吃不退；十人一桌，八菜一汤（客人自行放弃用餐不退任何费用）；
                <w:br/>
                4、交通：当地具备正规运营资质空调旅游车（按人数安排车型，每人确保一正座）；
                <w:br/>
                5、门票：含全程景点首道大门票（不含景区中游乐项目、娱乐设施及自选交通，游客可自由选择乘坐或徒步，不影响正常的游览，因我公司与旅游景点签订的为最为优惠的门票政策，游客不再享受任何行程内门票优惠退费，因个人原因放弃参观景点，无退费）；
                <w:br/>
                6、导游：当地持证导游服务；
                <w:br/>
                7、儿童：儿童价格仅含车位、导服、半餐；不占床不含早餐，不含门票，超高自理！
                <w:br/>
                8、购物及自费情况：全程无自费；3个购物店（部落村寨内购物商店、服务区购物店不属于旅行社安排购物场所）
                <w:br/>
                9、赠送项目及景点不用不退！不做任何折现！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1、不含全程个人消费（如酒店内洗衣、电话及未提到的其他服务）
                <w:br/>
                2、不含酒店单间差或加床费用
                <w:br/>
                3、不含旅游意外险，建议购买
                <w:br/>
                4、不含因交通延误、取消等意外事件或战争、罢工、自然灾害等不可抗力导致的额外费用
                <w:br/>
                5、不含因旅游者违约、自身过错、自身疾病等导致的人身财产损失而额外支付的费用
                <w:br/>
                6、不含“旅游包含费用”内容以外的所有费用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【藏族文化村寨】</w:t>
            </w:r>
          </w:p>
        </w:tc>
        <w:tc>
          <w:tcPr/>
          <w:p>
            <w:pPr>
              <w:pStyle w:val="indent"/>
            </w:pPr>
            <w:r>
              <w:rPr>
                <w:rFonts w:ascii="微软雅黑" w:hAnsi="微软雅黑" w:eastAsia="微软雅黑" w:cs="微软雅黑"/>
                <w:color w:val="000000"/>
                <w:sz w:val="20"/>
                <w:szCs w:val="20"/>
              </w:rPr>
              <w:t xml:space="preserve">藏银器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【昆仑玉展示中心】</w:t>
            </w:r>
          </w:p>
        </w:tc>
        <w:tc>
          <w:tcPr/>
          <w:p>
            <w:pPr>
              <w:pStyle w:val="indent"/>
            </w:pPr>
            <w:r>
              <w:rPr>
                <w:rFonts w:ascii="微软雅黑" w:hAnsi="微软雅黑" w:eastAsia="微软雅黑" w:cs="微软雅黑"/>
                <w:color w:val="000000"/>
                <w:sz w:val="20"/>
                <w:szCs w:val="20"/>
              </w:rPr>
              <w:t xml:space="preserve">昆仑玉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【青海藏医展览馆】</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【屹川艺术馆】</w:t>
            </w:r>
          </w:p>
        </w:tc>
        <w:tc>
          <w:tcPr/>
          <w:p>
            <w:pPr>
              <w:pStyle w:val="indent"/>
            </w:pPr>
            <w:r>
              <w:rPr>
                <w:rFonts w:ascii="微软雅黑" w:hAnsi="微软雅黑" w:eastAsia="微软雅黑" w:cs="微软雅黑"/>
                <w:color w:val="000000"/>
                <w:sz w:val="20"/>
                <w:szCs w:val="20"/>
              </w:rPr>
              <w:t xml:space="preserve">翡翠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【塔尔寺】景交+讲解</w:t>
            </w:r>
          </w:p>
        </w:tc>
        <w:tc>
          <w:tcPr/>
          <w:p>
            <w:pPr>
              <w:pStyle w:val="indent"/>
            </w:pPr>
            <w:r>
              <w:rPr>
                <w:rFonts w:ascii="微软雅黑" w:hAnsi="微软雅黑" w:eastAsia="微软雅黑" w:cs="微软雅黑"/>
                <w:color w:val="000000"/>
                <w:sz w:val="20"/>
                <w:szCs w:val="20"/>
              </w:rPr>
              <w:t xml:space="preserve">电瓶车35元/人及讲解费20元/人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6.特产：青海著名特产有冬虫夏草、黑枸杞、藏红花、红景天、雪莲、灵芝等，尤以虫草、藏红花名贵，藏药疗效亦佳，可酌情购买；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2025-05-04T15:31:06+08:00</dcterms:created>
  <dcterms:modified xsi:type="dcterms:W3CDTF">2025-05-04T15:31:06+08:00</dcterms:modified>
</cp:coreProperties>
</file>

<file path=docProps/custom.xml><?xml version="1.0" encoding="utf-8"?>
<Properties xmlns="http://schemas.openxmlformats.org/officeDocument/2006/custom-properties" xmlns:vt="http://schemas.openxmlformats.org/officeDocument/2006/docPropsVTypes"/>
</file>