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公主邮轮帝王公主号 英国+爱尔兰环岛巡游17日行程单</w:t>
      </w:r>
    </w:p>
    <w:p>
      <w:pPr>
        <w:jc w:val="center"/>
        <w:spacing w:after="100"/>
      </w:pPr>
      <w:r>
        <w:rPr>
          <w:rFonts w:ascii="微软雅黑" w:hAnsi="微软雅黑" w:eastAsia="微软雅黑" w:cs="微软雅黑"/>
          <w:sz w:val="20"/>
          <w:szCs w:val="20"/>
        </w:rPr>
        <w:t xml:space="preserve">英格兰 爱尔兰 北爱尔兰 威尔士 苏格兰 法国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ZXLY20240513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  伦敦
                <w:br/>
                参考航班：CA847  PVGLGW  0125 0655
                <w:br/>
                回程：伦敦  上海
                <w:br/>
                参考航班：CA848  LGWPVG  1220 0640+1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第一天	5月13日	上海浦东机场集合		
                <w:br/>
                第二天	5月14日	凌晨航班飞伦敦		
                <w:br/>
                第三天	5月15日	伦敦-南安普顿登船		16：00
                <w:br/>
                第四天	5月16日	海上巡游	/	/
                <w:br/>
                第五天	5月17日	科克，爱尔兰	07：00	18：00
                <w:br/>
                第六天	5月18日	都柏林，爱尔兰	07：00	19：00
                <w:br/>
                第七天	5月19日	贝尔法斯特，北爱尔兰	07：00	20：00
                <w:br/>
                第八天	5月20日	霍利黑德，威尔士	08：00	18：00
                <w:br/>
                第九天	5月21日	格拉斯哥，苏格兰	08：00	18：00
                <w:br/>
                第十天	5月22日	海上巡游	/	/
                <w:br/>
                第十一天	5月23日	柯克沃尔，苏格兰	07：00	18：00
                <w:br/>
                第十二天	5月24日	爱丁堡，苏格兰	08：00	19：00
                <w:br/>
                第十三天	5月25日	海上巡游	/	/
                <w:br/>
                第十四天	5月26日	勒阿弗尔，法国	07：00	20：00
                <w:br/>
                第十五天	5月27日	南安普顿离船-温莎-牛津-伦敦	07：00	
                <w:br/>
                第十六天	5月28日	伦敦飞上海		
                <w:br/>
                第十七天	5月29日	抵达上海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Regal Princess  帝王公主号
                <w:br/>
                甲板层数：18层
                <w:br/>
                吨位：142,800 吨
                <w:br/>
                长度：330米
                <w:br/>
                总载客数：4272人
                <w:br/>
                工作人员：1350人
                <w:br/>
                下水日期：2014年
                <w:br/>
                装修日期：2019年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浦东机场指定地点集合，办理登机和出境手续。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伦敦 参考航班：CA847  PVGLGW  0125 0655
                <w:br/>
              </w:t>
            </w:r>
          </w:p>
          <w:p>
            <w:pPr>
              <w:pStyle w:val="indent"/>
            </w:pPr>
            <w:r>
              <w:rPr>
                <w:rFonts w:ascii="微软雅黑" w:hAnsi="微软雅黑" w:eastAsia="微软雅黑" w:cs="微软雅黑"/>
                <w:color w:val="000000"/>
                <w:sz w:val="20"/>
                <w:szCs w:val="20"/>
              </w:rPr>
              <w:t xml:space="preserve">
                搭乘航班飞往英国首都伦敦。
                <w:br/>
                伦敦盖特维克机场—70公里—温莎—40公里—伦敦
                <w:br/>
                接机之后，首先前往温莎小镇，参观英皇室行宫温莎古堡*，位于伦敦以西的温莎镇，建筑在一座山岗上，古堡分下、中、上3区，下、中两区为英王王室的正式国务活动场所和私邸；上区有国家公寓，以收藏皇家名画和珍宝主而著称。古堡四周是一望无际的青草地，远处是田园农舍，一派乡村原野风光。王室成员常到此地度周末或短期居住。之后返回伦敦市区，参观收藏民俗珍品丰富的大英博物馆*，馆内的收藏令人目不暇接，尤其东方世界的藏品，包括古埃及、古希腊及古罗马，令人叹为观止，还有文艺复兴时期的历史珍藏，令人留恋往返。
                <w:br/>
                交通：飞机，巴士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伦敦—130公里—南安普顿
                <w:br/>
              </w:t>
            </w:r>
          </w:p>
          <w:p>
            <w:pPr>
              <w:pStyle w:val="indent"/>
            </w:pPr>
            <w:r>
              <w:rPr>
                <w:rFonts w:ascii="微软雅黑" w:hAnsi="微软雅黑" w:eastAsia="微软雅黑" w:cs="微软雅黑"/>
                <w:color w:val="000000"/>
                <w:sz w:val="20"/>
                <w:szCs w:val="20"/>
              </w:rPr>
              <w:t xml:space="preserve">
                伦敦—130公里—南安普顿                                          邮轮预计离港 16：00
                <w:br/>
                伦敦市区观光：外观议会制度的发源地英国国会大厦和埋葬历代帝王将相西敏寺大教堂，二战劫后余生的大本钟和伦敦眼，这坐落在英国伦敦泰晤士河畔，是世界上首座观景摩天轮，为伦敦的地标及出名旅游观光点之一。远眺伦敦城的标志素有“伦敦正门”之称的伦敦塔桥。之后乘车前往南安普顿码头，
                <w:br/>
                中午13：00左右来到国际邮轮客运码头，在领队协助下办理登船手续，在邮轮上享用自助午餐或下午茶。
                <w:br/>
                下午16：00豪华邮轮帝王公主号（REAGL PRINCESS）开航，开始轻松惬意的英国环岛浪漫之旅！
                <w:br/>
                交通：巴士 伦敦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对于爱好美食的您，公主邮轮的餐饮是绝对不容错过的。公主邮轮船队的行政总厨阿尔弗雷德·马尔齐于1975年加入公主邮轮。多年以来，作为皇室纪念宴会的厨艺总监，他已向包括英女王伊丽莎白二世、威尔士王妃戴安娜、意大利国王翁贝托以及美国总统老布什在内的许多名人提供了卓越的美食体验。由阿尔弗雷德打造的公主邮轮系列美食入选法国国际美食家协会。除了正餐厅和各种付费特色餐之外，还有24小时开放的国际咖啡、英式下午茶、阿尔弗雷德比萨、冰淇淋吧等多种休闲用餐选择。
                <w:br/>
                交通：邮轮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科克，爱尔兰
                <w:br/>
              </w:t>
            </w:r>
          </w:p>
          <w:p>
            <w:pPr>
              <w:pStyle w:val="indent"/>
            </w:pPr>
            <w:r>
              <w:rPr>
                <w:rFonts w:ascii="微软雅黑" w:hAnsi="微软雅黑" w:eastAsia="微软雅黑" w:cs="微软雅黑"/>
                <w:color w:val="000000"/>
                <w:sz w:val="20"/>
                <w:szCs w:val="20"/>
              </w:rPr>
              <w:t xml:space="preserve">
                科克，爱尔兰                                 邮轮预计到港07：00      预计离港18：00
                <w:br/>
                豪华邮轮停靠在爱尔兰科克（Cork）
                <w:br/>
                科克位于爱尔兰南部，位于科克湾西北端的利河河口，是爱尔兰第二大城市，科克郡的首府，面积7460平方公里，人口40万左右。公元7世纪初，这里还是一个围绕圣劳巴修道院建立的居名点，1029年被北欧人占领，后再利河河畔建立了贸易中心。12世纪是英国人重新占领这里，并在1769年建立了大型贸易市场，城市规模逐渐扩大，逐步成为南部的商业、文化和政治中心。2005年，科克被选为欧洲文化首都。
                <w:br/>
                ***在邮轮前台集合，之后跟随领队下船，前往布拉尼城堡*（Blarney Castle），位于爱尔兰的布拉尼小镇，是爱尔兰历史最悠久的城堡之一，建立于1446年矗立在森林之中，吸引着全世界的游客前往游览。登上城堡远眺，仅是望不尽的绿色森林，小镇点缀其中。在参观城堡结束之后，我们将坐车返回码头，在邮轮上享用午餐。下午有兴趣的客人可以再次下船，徒步游览码头所在的科夫小镇，这片土地是英国女王第一个踏上 爱尔兰土地的地方，这里也是泰塔尼克号沉没前停留的最后一个港口。（包含旅游车，中文服务，上岸游览时间合计约5小时）
                <w:br/>
                交通：邮轮 巴士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都柏林，爱尔兰
                <w:br/>
              </w:t>
            </w:r>
          </w:p>
          <w:p>
            <w:pPr>
              <w:pStyle w:val="indent"/>
            </w:pPr>
            <w:r>
              <w:rPr>
                <w:rFonts w:ascii="微软雅黑" w:hAnsi="微软雅黑" w:eastAsia="微软雅黑" w:cs="微软雅黑"/>
                <w:color w:val="000000"/>
                <w:sz w:val="20"/>
                <w:szCs w:val="20"/>
              </w:rPr>
              <w:t xml:space="preserve">
                都柏林，爱尔兰                                 邮轮预计到港07：00    预计离港19：00
                <w:br/>
                豪华邮轮停靠在爱尔兰首府都柏林（Dublin）
                <w:br/>
                Dublin 这个字起源于爱尔兰语的 Dubh Linn(意为“黑色池塘”)。横跨利费伊河的都柏林是一座文化之都， 这里的大学、科学院、美术馆为数众多，有上百年历史的老房子随处可见，各种美丽的门窗种满花草，城市里 洋溢着一种浓浓的田园气息。这里出生并成就了许多著名的文学家，如叶芝、王尔德、萧伯纳等。都柏林有欧 洲最古老的图书馆，在露天广场和大街上常有画家和流浪艺人的表演。
                <w:br/>
                ***在邮轮前台集合，之后跟随领队下船，乘坐专车首先参观世界七大最古老大学之一的三圣一学院，外观藏有大量珍贵著作的三一图书馆，久负盛名，之后游客会参观以前用于盛放国王的金银珠宝的都柏林城堡和基督大教堂。最后前往健力士啤酒博物馆*参观，这座啤酒博物馆落成于1904年，属于芝加哥建筑风格，整体建筑由钢筋铸成。精美的灯光设计让整个展览馆流光溢彩，让人始终处于幻彩的空间。啤酒展览馆总共有八层楼，系统地介绍了啤酒的酿造过程。之后返回码头。（包含旅游车，中文服务，健力士啤酒博物馆门票，上岸游览时间合计约7小时）
                <w:br/>
                交通：邮轮 巴士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贝尔法斯特，北爱尔兰
                <w:br/>
              </w:t>
            </w:r>
          </w:p>
          <w:p>
            <w:pPr>
              <w:pStyle w:val="indent"/>
            </w:pPr>
            <w:r>
              <w:rPr>
                <w:rFonts w:ascii="微软雅黑" w:hAnsi="微软雅黑" w:eastAsia="微软雅黑" w:cs="微软雅黑"/>
                <w:color w:val="000000"/>
                <w:sz w:val="20"/>
                <w:szCs w:val="20"/>
              </w:rPr>
              <w:t xml:space="preserve">
                贝尔法斯特，北爱尔兰                        邮轮预计到港07：00      预计离港20：00
                <w:br/>
                豪华邮轮停靠在北爱尔兰首府贝尔法斯特（Belfast）
                <w:br/>
                贝尔法斯特有很多自然人文景观吸引着人们慕名前来，1912年泰坦尼克号在贝尔法斯特港口建成下水，如今可以在泰坦尼克博物馆更加了解它的诞生；贝尔法斯特周边最著名的景点“巨人之路”， 绵延6公里的40000多根玄武石柱不规则的排列，气势磅礴，蔚为壮观。贝尔法斯特的城市建设一直都很积极，热情好客是贝尔法斯特人的传统。这里的酒吧既有传统的民族音乐，也有现代的爵士乐、蓝调音乐和摇滚乐。当地的Caffrey淡啤酒被称作贝尔法斯特啤酒的精华。
                <w:br/>
                ***在邮轮前台集合，之后跟随领队下船，乘坐专车前往距离贝尔法斯特 80 公里处的大西洋边，观赏巨人堤*。巨人堤由四万根六角形石柱组成，形成于一万五千年前，连绵起伏八公里，成梯形状伸入大海，堪称一个奇迹，现已列入联合国教科文组织世界遗址名录。巨人堤其实是由于火山运动后的产物，但在传说中它则由传奇英雄爱尔兰巨人芬恩•麦克库尔创造，为了去苏格兰挑战他的对手。接着游览市区泰坦尼克号博物馆*。在这里可以全面的了解泰 坦尼克号的建造、下水以及出发线路的详细信息。下午我们会组织参观女王大学，其建筑古色古香、环境宜人，它与都柏林的三圣一学院被称为爱尔兰的牛津和剑桥，最后乘坐专车返回码头。（包含旅游车，中文服务，巨人堤、泰坦尼克号博物馆门票，上岸游览时间合计约8小时）
                <w:br/>
                交通：邮轮 巴士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霍利黑德，威尔士
                <w:br/>
              </w:t>
            </w:r>
          </w:p>
          <w:p>
            <w:pPr>
              <w:pStyle w:val="indent"/>
            </w:pPr>
            <w:r>
              <w:rPr>
                <w:rFonts w:ascii="微软雅黑" w:hAnsi="微软雅黑" w:eastAsia="微软雅黑" w:cs="微软雅黑"/>
                <w:color w:val="000000"/>
                <w:sz w:val="20"/>
                <w:szCs w:val="20"/>
              </w:rPr>
              <w:t xml:space="preserve">
                霍利黑德，威尔士                             邮轮预计到港08：00      预计离港18：00
                <w:br/>
                豪华邮轮停靠在威尔士霍利黑德（Holyhead）
                <w:br/>
                霍利黑德是威尔士安格尔西岛上最大的城市，这是个繁忙的码头，从这里有许多轮渡前往爱尔兰的都柏林。严格来说，安格尔西岛是一个被狭窄的梅奈海峡与威尔士隔开的岛屿。早在远古时代霍利黑德就有人类居住的，罗马人曾经在这里建立定居点和堡垒。今天霍利黑德城市中心围绕圣西比教堂，这是一座在废弃的罗马堡垒基础上修建的教堂。
                <w:br/>
                游客可以在邮轮上休息，继续享用邮轮的各种服务设施，也可以下船在码头边散步。从码头步行前往圣西比教堂约1公里。
                <w:br/>
                交通：邮轮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格拉斯哥，苏格兰
                <w:br/>
              </w:t>
            </w:r>
          </w:p>
          <w:p>
            <w:pPr>
              <w:pStyle w:val="indent"/>
            </w:pPr>
            <w:r>
              <w:rPr>
                <w:rFonts w:ascii="微软雅黑" w:hAnsi="微软雅黑" w:eastAsia="微软雅黑" w:cs="微软雅黑"/>
                <w:color w:val="000000"/>
                <w:sz w:val="20"/>
                <w:szCs w:val="20"/>
              </w:rPr>
              <w:t xml:space="preserve">
                格拉斯哥，苏格兰                              邮轮预计到港08：00      预计离港18：00
                <w:br/>
                豪华邮轮停靠在苏格兰镇格拉斯哥（Glasgow）的外港Greenocck
                <w:br/>
                格拉斯哥是现代苏格兰的灵魂。格拉斯哥是最典型的苏格兰城市，也是苏格兰地区的最大城市。市中心就在以造船厂闻名的克莱德河（River Clyde）北岸。格拉斯哥于6世纪建造的大教堂时发展起来。如今这个城市除了这座大教堂以外，实际上没有什么有关中世纪的东西保存下来，一切都在新兴的资本主义时代、工业革命和大英殖民地主义时代中被取替。 格拉斯哥旅游景点遍布全城，集艺术，历史，建筑，音乐，运动，购物等于一体，拥有英国最优秀的大都市艺术展览馆和博物馆，物有所值的餐厅多不胜数，大街小巷都是酒吧，是融古老于现代的经典城市之一，也是众多国家级艺术表演公司的所在地。
                <w:br/>
                ***在邮轮前台集合，之后跟随领队下船，首先来到斯特林镇，参观站立在苏格兰高地的中世纪斯特林城堡*，它曾经是苏格兰国王的王宫，在15世纪被入侵的英格兰军队攻陷而迁都爱丁堡之前一直都是苏格兰王国的首都和王室所在地，途中将会远眺华莱士国家纪念碑，他是苏格兰少有的哥特式建筑，是为了纪念当年苏格兰独立战争的胜利。之后驱车返回格拉斯哥，在市中心的布坎南街漫步，之后返回邮轮码头。（包含旅游车，中文服务，斯特林城堡门票，上岸游览时间合计约6小时）
                <w:br/>
                交通：邮轮 巴士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海上巡游邮轮生活最大特色就是悠闲，享受这样的生活您需要做的就是放松心情，融入其中。邮轮上每天有不同的舞蹈课程，儿童，青年，老年人都可以轻松参与进来；自助餐厅安排有厨艺表演和课程，教您如何制作最纯正的意大利美食；留意一下顶层天台或者是在剧院里不定期举办的特卖会，没准能让您淘到价廉物美的商品。遍布全船的各类型酒吧是您休闲娱乐的好去处，这里有音乐主题酒吧，钢琴吧、爵士吧，每天的不同时段风格不同的乐队会进行各种演出；这里还有餐酒试饮吧，专业人士会教您如何搭配佐餐酒以及分辨它们的类型；当然还有雪茄吧，在这里您可以品尝来自世界各地的上等雪茄。
                <w:br/>
                交通：邮轮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柯克沃尔/奥克尼群岛，苏格兰
                <w:br/>
              </w:t>
            </w:r>
          </w:p>
          <w:p>
            <w:pPr>
              <w:pStyle w:val="indent"/>
            </w:pPr>
            <w:r>
              <w:rPr>
                <w:rFonts w:ascii="微软雅黑" w:hAnsi="微软雅黑" w:eastAsia="微软雅黑" w:cs="微软雅黑"/>
                <w:color w:val="000000"/>
                <w:sz w:val="20"/>
                <w:szCs w:val="20"/>
              </w:rPr>
              <w:t xml:space="preserve">
                柯克沃尔/奥克尼群岛，苏格兰                  邮轮预计到港07：00      预计离港18：00
                <w:br/>
                邮轮停靠在柯克沃尔（Kirkwall）
                <w:br/>
                柯克沃尔是英国奥克尼群岛最大城镇、渔港和首府。在奥克尼群岛的梅恩兰岛东部。岛上保存着大量的史前遗迹，这些遗迹在1999年被联合国教科文组织列为世界遗产保护区。而在柯克沃尔城市内有圣马格纳斯大教堂和一些壮丽的古建筑(主教宫，苏格兰伯爵的宫殿遗迹)，虽然主要街道比较狭窄，但是依旧风景如画。
                <w:br/>
                ***跟随领队下船，徒步游览柯克沃尔镇，从柯克沃尔港口开始悠闲漫步，一路欣赏柯克沃尔古老的小镇，这是奥克尼岛上维京人的资产。圣马格努斯教堂，这座用红色砂岩建成的教堂，被当地人誉为“北部之光”。教堂附近有许多蜿蜒曲折的街道小巷，近几个世纪都保持着其原本的风貌，不曾改变。在回到邮轮之前，可以再绕着小镇随便走走。
                <w:br/>
                交通：邮轮
                <w:br/>
                到达城市：苏格兰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纽黑文/爱丁堡，苏格兰
                <w:br/>
              </w:t>
            </w:r>
          </w:p>
          <w:p>
            <w:pPr>
              <w:pStyle w:val="indent"/>
            </w:pPr>
            <w:r>
              <w:rPr>
                <w:rFonts w:ascii="微软雅黑" w:hAnsi="微软雅黑" w:eastAsia="微软雅黑" w:cs="微软雅黑"/>
                <w:color w:val="000000"/>
                <w:sz w:val="20"/>
                <w:szCs w:val="20"/>
              </w:rPr>
              <w:t xml:space="preserve">
                豪华邮轮停靠在苏格兰纽黑文码头（Newhaven）
                <w:br/>
                爱丁堡就像一场中世纪戏剧的宏伟布景，尖塔、城堡、峭壁和古典石柱历历在目。因为历史上常与来自英格兰的威胁进行战斗，养成了爱丁堡人崇尚独立与自由的民族性格。稳重庄严的爱丁堡城堡就是这种性格的象征。爱丁堡在过去三百年一直是苏格兰的经济中心，苏格兰皇家银行由苏格兰议会创立于1695年，总部位于爱丁堡，2009年是英国现存第二古老的银行。这里也曾诞生过《国富论》的作者亚当·斯密这样的大经济学家、哲学家。而漫步在爱丁堡街头，充满了中世纪风格的建筑，难怪JK·罗琳能在这样的氛围里创作出《哈利·波特》。
                <w:br/>
                ***在邮轮前台集合，之后跟随领队下船，乘车前往爱丁堡市区，抵达后登上爱丁堡城区的最高点，爱丁堡城堡*，这是英国古老的城堡之一，是爱丁堡甚至于苏格兰精神的象征，它耸立在死火山岩顶上，居高俯视爱丁堡市区，每年八月在此举办军乐队分列式，更将爱丁堡城堡庄严雄伟的气氛表露无遗。下山后继续前往卡尔顿山，这是爱丁堡的另一处制高点，从这里眺望对面的爱丁堡城堡又是另一种风情。之后延皇家大道漫步，外观圣吉尔斯教堂，在王子街花园自由活动：王子街花园风景如画，是爱丁堡老城和新城的分界，也是苏格兰著名的园林景观之一。花园里屹立着200英尺高的司各特纪念塔。返回码头途中还可以外观著名的不列颠尼亚号邮轮。（包含旅游车，中文服务，爱丁堡城堡门票，上岸游览时间合计约6小时）
                <w:br/>
                交通：邮轮 巴士
                <w:br/>
                到达城市：苏格兰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海上巡游
                <w:br/>
                美妙的邮轮行程已经接近尾声，我们将迎来最后一个航海日。您可以前往纪念品商店为家人朋友选购礼物；或是前往照片长廊，购买自己满意的照片；记得和旅行中认识的朋友合影留念，为这次难忘的邮轮之旅留下美好的记忆。
                <w:br/>
                交通：邮轮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勒阿佛尔/诺曼底 ，法国
                <w:br/>
              </w:t>
            </w:r>
          </w:p>
          <w:p>
            <w:pPr>
              <w:pStyle w:val="indent"/>
            </w:pPr>
            <w:r>
              <w:rPr>
                <w:rFonts w:ascii="微软雅黑" w:hAnsi="微软雅黑" w:eastAsia="微软雅黑" w:cs="微软雅黑"/>
                <w:color w:val="000000"/>
                <w:sz w:val="20"/>
                <w:szCs w:val="20"/>
              </w:rPr>
              <w:t xml:space="preserve">
                勒阿佛尔/诺曼底 ，法国                    邮轮预计到港07：00      预计离港20：00
                <w:br/>
                豪华邮轮停靠在法国首都巴黎的外港勒阿佛尔（Le Havre）
                <w:br/>
                诺曼底，历史上的是一个独立的公国，其疆域主要在今天法国北部塞纳河下游直到科唐坦半岛。诺曼底还曾是法国的一个省。诺曼底地区一直有其独立的文化，有别于法国其他地区，例如其建筑以半木结构为主。1944年第二次世界大战末期，盟军在诺曼底地区登陆开辟第二战场。如今在沿诺曼底登陆海滩建有无数的纪念碑，烈士墓及博物馆。邮轮停靠的勒阿佛尔是法国著名印象派画家莫奈的故乡，他早期的作品中有非常多是以故乡为素材的，如今的勒阿佛尔老城已经毁于二战战火，老城的原貌也只能在莫奈的画中去追寻了。
                <w:br/>
                ***在邮轮前台集合，之后跟随领队下船，乘车首先前往卡昂，行程约100公里，外观圣修建于13世纪的圣皮埃尔教堂，漫步卡昂市中心，参观和平纪念馆*。之后继续前往著名的奥马哈海滩Omaha Beach，整个诺曼底一线的海滩都被称为D-day Beach，1944年6月6日盟军发动诺曼底登陆战役，分别由5个海滩进攻守卫的德军。而奥马哈海滩是战斗最激烈，盟军伤亡最严重的战场。如今的海滩上人们自由自在的玩耍，一派祥和的景象，只有海滩边的盟军阵亡将士墓园还能让人回忆起那场残酷的战争。（包含旅游车，中文服务，上岸游览时间合计约小7时）
                <w:br/>
                交通：游轮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南安普顿—110公里—牛津—30公里—比斯特—90公里—伦敦
                <w:br/>
              </w:t>
            </w:r>
          </w:p>
          <w:p>
            <w:pPr>
              <w:pStyle w:val="indent"/>
            </w:pPr>
            <w:r>
              <w:rPr>
                <w:rFonts w:ascii="微软雅黑" w:hAnsi="微软雅黑" w:eastAsia="微软雅黑" w:cs="微软雅黑"/>
                <w:color w:val="000000"/>
                <w:sz w:val="20"/>
                <w:szCs w:val="20"/>
              </w:rPr>
              <w:t xml:space="preserve">
                南安普顿—110公里—牛津—30公里—比斯特—90公里—伦敦           邮轮预计到港07：00
                <w:br/>
                清晨在领队帮助下前往前台办理结帐手续，上午07：00左右离船，美妙的旅程告一段落。参观牛津大学城：基督教会学院*和圣玛丽大教堂。其中基督教会学院曾经多次出现在电影《哈利·波特》中，这里的餐厅是最受欢迎的人气景点，来到这里就如同置身电影场景之中，也是哈迷们的最爱。
                <w:br/>
                继续前往声名显赫的比斯特购物村乐享自由购物，这里曾被誉为“伦敦郊外最具时尚气息的街区”，又称为名店村， 90 多个品牌在此设有outlet 专卖店。结束后返回伦敦住宿。
                <w:br/>
                交通：邮轮 巴士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上海
                <w:br/>
              </w:t>
            </w:r>
          </w:p>
          <w:p>
            <w:pPr>
              <w:pStyle w:val="indent"/>
            </w:pPr>
            <w:r>
              <w:rPr>
                <w:rFonts w:ascii="微软雅黑" w:hAnsi="微软雅黑" w:eastAsia="微软雅黑" w:cs="微软雅黑"/>
                <w:color w:val="000000"/>
                <w:sz w:val="20"/>
                <w:szCs w:val="20"/>
              </w:rPr>
              <w:t xml:space="preserve">
                参考航班：CA848  LGWPVG  1220 0640+1
                <w:br/>
                办理登机手续，搭乘国际航班返回上海。
                <w:br/>
                交通：巴士 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抵达上海，结束行程。
                <w:br/>
              </w:t>
            </w:r>
          </w:p>
          <w:p>
            <w:pPr>
              <w:pStyle w:val="indent"/>
            </w:pPr>
            <w:r>
              <w:rPr>
                <w:rFonts w:ascii="微软雅黑" w:hAnsi="微软雅黑" w:eastAsia="微软雅黑" w:cs="微软雅黑"/>
                <w:color w:val="000000"/>
                <w:sz w:val="20"/>
                <w:szCs w:val="20"/>
              </w:rPr>
              <w:t xml:space="preserve">
                上海
                <w:br/>
                抵达上海，结束行程。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1.上海 / 伦敦往返国际机票，团队经济舱，含机场建设税；
                <w:br/>
                2.英国及法国ADS旅游签证费用；
                <w:br/>
                3.公主邮轮皇家公主号13天12夜船票，双人间住宿；
                <w:br/>
                4.邮轮船票中所包含的免费用餐，健身、娱乐等设施；
                <w:br/>
                5.专业中文领队，境外旅游巴士及外籍司机（根据团队人数）；
                <w:br/>
                6.旅行社责任险及境外旅游意外伤害保险； 
                <w:br/>
                7.行程中标明包含的游览行程，四星酒店住宿及中式团队餐（八菜一汤）
                <w:br/>
                8.邮轮靠岸期间所标明的岸上观光。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二、不含项目：
                <w:br/>
                1、邮轮服务费192美金（16美金*12晚）每人； 
                <w:br/>
                2、邮轮上自主购物、收费餐厅、收费娱乐设施等相关费用；
                <w:br/>
                3、酒店和邮轮中内电话、传真、洗熨、收费电视、饮料、美容沙龙、水疗按摩、行李搬运等费用；
                <w:br/>
                4、护照费用、签证相关的例如未成年人公证，认证等相关费用；
                <w:br/>
                5、旅游费用不包括旅游者因违约、自身过错、自由活动期间内行为或自身疾病引起的人身和财产损失。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如果发生签证被拒签导致取消行程将扣除签证费2400元，机票定金1000元及船票损失3000元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四、关于邮轮的特别提示：
                <w:br/>
                1、建议您准备一个可以随身携带的旅行背包，以便邮轮靠岸期间下船旅行期间使用，并携带好泳衣和太阳镜。
                <w:br/>
                2、在登船时，您需要提供一张国际信用卡的预授权，之后您将得到一张带名字的卡，在邮轮上的所有消费（游乐场内除外）都将使用这张卡进行结算。待离开邮轮前进行结算，多退少补。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3、建议男士携带至少一套正装（衬衫、领带、西裤，皮鞋），女士携带至少一套晚礼服（长裙、连衣裙、吊带裙），邮轮上将有2-3次船长晚宴，将谢绝穿着牛仔裤及运动鞋入内。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如果发生签证被拒签导致取消行程将扣除签证费2400元，机票定金1000元及船票损失3000元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2025-05-12T02:30:22+08:00</dcterms:created>
  <dcterms:modified xsi:type="dcterms:W3CDTF">2025-05-12T02:30:22+08:00</dcterms:modified>
</cp:coreProperties>
</file>

<file path=docProps/custom.xml><?xml version="1.0" encoding="utf-8"?>
<Properties xmlns="http://schemas.openxmlformats.org/officeDocument/2006/custom-properties" xmlns:vt="http://schemas.openxmlformats.org/officeDocument/2006/docPropsVTypes"/>
</file>