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【秀美江西】水墨丹青*三清山-石门生态村-如梦星河·实景演出纯玩3日游行程单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QY20240008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合肥-婺源
                <w:br/>
              </w:t>
            </w:r>
          </w:p>
          <w:p>
            <w:pPr>
              <w:pStyle w:val="indent"/>
            </w:pPr>
            <w:r>
              <w:rPr>
                <w:rFonts w:ascii="微软雅黑" w:hAnsi="微软雅黑" w:eastAsia="微软雅黑" w:cs="微软雅黑"/>
                <w:color w:val="000000"/>
                <w:sz w:val="20"/>
                <w:szCs w:val="20"/>
              </w:rPr>
              <w:t xml:space="preserve">
                早上指定时间、地点集合出发 ，沿途欣赏祖国大好河山 ，路上团友相互介绍熟悉，一路欢声笑语前往中国最美乡村【婺源】。游览婺源秋口镇【石门村】守护绿水青山引来“鸟中大熊猫”蓝冠噪鹛安家，发展乡村旅游村民人均年收入十年间增长五六倍，家家门前挂“微家训”树淳朴家风，这座位于饶河之源的千年古村在乡村振兴中不断焕发新活力。“鸟中大熊猫”为好生态“代言”，河流绕村而过，岸边古树参天，一弯如月小岛点缀在河道之间沿着河边的青石板路走进石门村，白墙黛瓦的徽派民居掩映在青山绿水间。2023年10月11日习书记来到江西婺源县石门村考察，石门自然村位于饶河源国家湿地公园的中心地带国际鸟类红皮书极危物种“蓝冠噪鹛”在此栖息，近年来 当地牢固树立“两山”理念，全力保护原生态水口林，很多村民端起“生态碗” 吃上“旅游饭”。总书记的殷殷嘱托进一步坚定了当地干部群众的决心，真正做到尊重自然、顺应自然、保护自然，通过乡村旅游产业振兴、带动乡村振兴。后游览2016年著名导演冯小刚，人气偶像范冰冰献映《我不是潘金莲》主场拍摄地——【上坦村】，村里的一切还完好的保存着原始状态，“江湾水”从村前流过，一颗百年树龄的大樟树伫立村前，整个村庄安静、美丽，没有众多游人和商业化的喧闹。、亭阁、牌坊、廊桥、古戏台、念恩堂，千年积淀的历史文化以各种建筑载体进行多样化演绎。后游览“婺源夜游主场”【国风古镇】挖掘徽州文化精髓，传承婺源民俗记忆，演艺小镇以市井街巷为载体，以演艺为灵魂，为游客提供穿越历史的新奇体验，进士堂、财神庙、月老祠、婺女治水应有尽有；徽州美食、酒肆茶坊、绫罗绸缎琳琅满目；身着古装的商贩，匠心专注的艺人，打更巡夜的更夫神态迥异。晚上观赏中国三大大型山水实景演出《梦里老家·如梦星河》（门票198元赠送）一场演出、读懂婺源、品味徽州，演艺是以画卷天成的星河流域为演区，采用“行浸+漫游”的乘船观演方式穿越绚丽光影场景，在悠悠星河之上，以蒙太奇般的艺术手法呈现“如诗、如画、如歌、如梦”四个盛景画卷，让游客置身“醉后不知天在水,满船清梦压星河”的奇幻梦境。【画卷壹：花样年华】从渔家姑娘的质朴柔情，到纸扇书生的翩翩风度。又见时空长河里,蕴藏着的徽州印象中的渔樵耕读。【画卷贰：千年守望】从浣纱少女的曼妙身姿，到进士选妻的四段九序。揭秘徽州女人的坚贞隐忍和高墙遮挡下的那抹忧伤。【画卷叁：沧海遗珠】从非遗傩舞的神秘仪式，到千娇百媚的贵妃醉酒。领略虽古礼而近于戏的远古回音和夺目的徽剧瑰宝。【画卷肆：星河揽胜】从点亮河灯的虔诚祈福，到水上铁花的绚烂夺目。唤醒人们对自然神灵的敬畏和感恩，共赏浪漫古俗。让游客尽享一场流动的星河盛宴，感受“人在船中坐，船在画中游”的别样体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婺源或三清山周边</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早上指定时间、车赴世界自然遗产、世界地质公园、国家5A景区、西太平洋最美的花岗岩【三清山】，游览【世遗仙山-三清山】（门票赠送、索道必销套餐已含，根据自身体力选择游览约2—5小时）乘坐索道上山，三清山古有“天下无双福地”、“江南第一仙峰”之称，三清山位于江西上饶东北部，主峰玉京峰海拔1819.9米，雄踞于怀玉山脉群峰之上。三清山因玉京、玉虚、玉华三座山峰高耸入云，宛如道教玉清、上清、太清三个最高境界而得名。 三清山风景名胜区旅游资源丰富，规模宏大，种类齐全，景点众多，景区总面756.6平方公里，三清山东险西奇、北秀南绝，兼具“泰山之雄伟、华山之峻峭、衡山之烟云、匡庐之飞瀑”的特点，奇峰异石、云雾佛光、苍松古树、峡谷溶洞、溪泉飞瀑、古代建筑、石雕石刻各具特色，维妙维肖，形态逼真。游自然景观最奇妙的【南清园景区】[司春女神]、[巨蟒出山] [一线天]等绝景。走世界最高最长、海拔1600米的高空栈道，体力较佳的游客可前往游览【西海岸景区】、【阳光海岸景区】，在悬崖绝壁之上的栈道闲庭信步，远观壮阔云海、连绵群峰、幽深峡谷，气象非凡，而三清山古松之美，深为人们喜爱。有的矫健似游龙；有的翩翩如彩凤；有的成双作对，如姐妹，如情侣；有的相依相偎，如孔雀，如鸳鸯，乘索道下山，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婺源或三清山周边</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三清山-合肥
                <w:br/>
              </w:t>
            </w:r>
          </w:p>
          <w:p>
            <w:pPr>
              <w:pStyle w:val="indent"/>
            </w:pPr>
            <w:r>
              <w:rPr>
                <w:rFonts w:ascii="微软雅黑" w:hAnsi="微软雅黑" w:eastAsia="微软雅黑" w:cs="微软雅黑"/>
                <w:color w:val="000000"/>
                <w:sz w:val="20"/>
                <w:szCs w:val="20"/>
              </w:rPr>
              <w:t xml:space="preserve">
                早餐后乘车前往游览三清山综合服务区重金打造 网红景区【三清山·逍遥谷森林乐园】（门票含，水滑不含）经过【省内最长的景区观光扶梯】，步行【世界上 最长的铁路枕木游步道】抵达太阳山下【福佑台】，对着西边的三清宫进行吊福活动……三清山逍遥谷景 区里面项目众多，不仅仅是风光美景，有丛林飞跃项目，有各种造型的树屋，夜听虫鸣、晨听鸟声、闻 听花香。还有别具一格的【挑战白虎桥】【网红喊泉】【网红秋千】三大体验全部免费（为了保证游客 安全特别规定：悬崖秋千是50岁以上杜绝参加体验；白虎挑战桥60岁以上杜绝参加体验）心跳【网红玻璃桥】（登桥费用已含）让你感受惊心动魄和尖叫。可以许愿、可以观 景、可以托付一生；还有享不尽的 灯光秀、魔幻夜景等，看山是山、看山不是山，完全会把游客带入梦幻世界。人人可参与的项目有丛林 拓展、溯溪戏水、人猿逗趣、五行天道等，步入逍遥谷【树屋、挂壁咖啡屋、画坊游船、森林瀑布】等 景点精华无一不轻逸展现。你不禁会想起王维的诗句：“空山新雨后，天气晚来秋，明月松间照，清泉 石上流”。【逛逍遥古街】10000平米规模，国内最大室内古
                <w:br/>
                街，三清山热点网红打卡地，白天亦可畅享灯火璀璨、凉爽惬意的夜游体验。在三清山邂逅隐匿于逍遥谷的江南古街，看亭台楼阁、青砖黛瓦，品一品人间烟火，体验一把“忘怀尘俗世，唯神仙逍遥无忧”。随后当地助农超市品尝特色特产，合适可带上些许馈赠亲友是一件非常惬意的事情。后结束江西之旅，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1、【餐饮】套餐打包自理2早2晚餐（行程3中餐未含，可交由导游安排操作）
                <w:br/>
                2、【住宿】1晚婺源标准间+1晚三清山酒店 （不提供一次性洗漱用品；单男单女如产 生单房差 ，拼房或补房差100元/人 ，只补不退）；
                <w:br/>
                3、【交通】往返旅游空调车（根据人数安排车型 保证1人1正座）
                <w:br/>
                4、【景点】以上行程中标明赠送的景点门票（赠送景点不去不退，任何证件无效）
                <w:br/>
                5、【购物】纯玩无购物，备注：地方土特产超市不听课不算购物店，请知悉！
                <w:br/>
                6、【导游】当地接，江西送
                <w:br/>
                7、【儿童价格】1.2M以下含车位、导服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必须自理：三清山缆车+2早2晚餐+服务费=199元/人（特惠活动班任何证件无优惠退费）；</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三清山缆车</w:t>
            </w:r>
          </w:p>
        </w:tc>
        <w:tc>
          <w:tcPr/>
          <w:p>
            <w:pPr>
              <w:pStyle w:val="indent"/>
            </w:pPr>
            <w:r>
              <w:rPr>
                <w:rFonts w:ascii="微软雅黑" w:hAnsi="微软雅黑" w:eastAsia="微软雅黑" w:cs="微软雅黑"/>
                <w:color w:val="000000"/>
                <w:sz w:val="20"/>
                <w:szCs w:val="20"/>
              </w:rPr>
              <w:t xml:space="preserve">必须自理：三清山缆车+2早2晚餐+服务费=199元/人（特惠活动班任何证件无优惠退费）；</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¥ 199.00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重点告知：本价格为市场统一价，如出现低于此价格报名，导游有权车上找低价游客补齐差价！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2025-07-06T10:43:32+08:00</dcterms:created>
  <dcterms:modified xsi:type="dcterms:W3CDTF">2025-07-06T10:43:32+08:00</dcterms:modified>
</cp:coreProperties>
</file>

<file path=docProps/custom.xml><?xml version="1.0" encoding="utf-8"?>
<Properties xmlns="http://schemas.openxmlformats.org/officeDocument/2006/custom-properties" xmlns:vt="http://schemas.openxmlformats.org/officeDocument/2006/docPropsVTypes"/>
</file>