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【亲亲假期】厦门鼓浪屿单飞单高4日游行程单</w:t>
      </w:r>
    </w:p>
    <w:p>
      <w:pPr>
        <w:jc w:val="center"/>
        <w:spacing w:after="100"/>
      </w:pPr>
      <w:r>
        <w:rPr>
          <w:rFonts w:ascii="微软雅黑" w:hAnsi="微软雅黑" w:eastAsia="微软雅黑" w:cs="微软雅黑"/>
          <w:sz w:val="20"/>
          <w:szCs w:val="20"/>
        </w:rPr>
        <w:t xml:space="preserve">【亲亲假期】厦门鼓浪屿双高4日游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AHJB20240205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○【小包专享】全程一导制16成人小团，0购物0自费逛足鼓浪屿~
                <w:br/>
                ○【舒适之旅】赠老别墅下午茶·赠海鲜大咖锅·赠精美福袋~
                <w:br/>
                ○【毫无遗憾】涵盖厦门必游景点，精选旅拍点，拍出最佳视角~
                <w:br/>
                ○【省心之旅】全程精选携程4钻酒店，加钱可升级五钻酒店 住的舒心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合肥-厦门-酒店入住
                <w:br/>
                /
                <w:br/>
                厦门
                <w:br/>
                D2
                <w:br/>
                山海健康步道-鼓浪屿
                <w:br/>
                早
                <w:br/>
                厦门
                <w:br/>
                D3
                <w:br/>
                鹭岛黄金海岸赶海- 帆船出海冲浪-梦幻海岸赶海踏浪-午餐海鲜大咖锅-音乐广场-沙坡尾-演武大桥观景平台
                <w:br/>
                早中
                <w:br/>
                厦门
                <w:br/>
                D4
                <w:br/>
                厦门-合肥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合肥—厦门
                <w:br/>
              </w:t>
            </w:r>
          </w:p>
          <w:p>
            <w:pPr>
              <w:pStyle w:val="indent"/>
            </w:pPr>
            <w:r>
              <w:rPr>
                <w:rFonts w:ascii="微软雅黑" w:hAnsi="微软雅黑" w:eastAsia="微软雅黑" w:cs="微软雅黑"/>
                <w:color w:val="000000"/>
                <w:sz w:val="20"/>
                <w:szCs w:val="20"/>
              </w:rPr>
              <w:t xml:space="preserve">
                各位嘉宾根据自身需要乘坐飞机或者动车前往海上花园--厦门。出站后至上车地点前往酒店后自由活动！吃吃喝喝，感受厦门快意生活，自由畅玩
                <w:br/>
                攻略介绍：抵达酒店后放好行李，稍做休息，带上您的好心情，您可以自行前往厦门最具繁荣热闹的商业街——中山路步行街 它不仅代表了老厦门的繁华，还有富有时代的韵律回响在耳边。在这里可以享受到丰富的物质世界，领略厦门老城风采。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交通：飞机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 - 鼓浪屿、虫洞书店、港仔后海滨浴场、各国领事馆、协和礼拜堂、怡园、天主教堂-品闽南风味老别墅下午茶-琴岛旅拍-最美网红转角-港仔后沙滩
                <w:br/>
              </w:t>
            </w:r>
          </w:p>
          <w:p>
            <w:pPr>
              <w:pStyle w:val="indent"/>
            </w:pPr>
            <w:r>
              <w:rPr>
                <w:rFonts w:ascii="微软雅黑" w:hAnsi="微软雅黑" w:eastAsia="微软雅黑" w:cs="微软雅黑"/>
                <w:color w:val="000000"/>
                <w:sz w:val="20"/>
                <w:szCs w:val="20"/>
              </w:rPr>
              <w:t xml:space="preserve">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后乘船登陆鼓浪屿打卡「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怡园-林鹤年故居」坐落于鼓浪屿福建路24号，约于1896年建成，为两层清水红砖别墅，四周均系华侨所建的各式别墅，居住环境清静幽雅，十分理想。林鹤年 是那时代的先驱者，为国献军需，助华夏安邦。「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④鼓浪屿景区，禁止导游使用扩音器讲解，为了游客可以听到讲解，可以跟导游租用无线耳麦使用20元.
                <w:br/>
                交通：汽车
                <w:br/>
                景点：山海健康步道 - 鼓浪屿、虫洞书店、港仔后海滨浴场、各国领事馆、协和礼拜堂、怡园、天主教堂-品闽南风味老别墅下午茶-琴岛旅拍-最美网红转角-港仔后沙滩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鹭岛黄金海岸赶海- 帆船出海冲浪-赶海踏浪-音乐广场-沙坡尾-演武大桥观景平台
                <w:br/>
              </w:t>
            </w:r>
          </w:p>
          <w:p>
            <w:pPr>
              <w:pStyle w:val="indent"/>
            </w:pPr>
            <w:r>
              <w:rPr>
                <w:rFonts w:ascii="微软雅黑" w:hAnsi="微软雅黑" w:eastAsia="微软雅黑" w:cs="微软雅黑"/>
                <w:color w:val="000000"/>
                <w:sz w:val="20"/>
                <w:szCs w:val="20"/>
              </w:rPr>
              <w:t xml:space="preserve">
                早餐后抵达海岸滩涂渔场，步行5分钟至海边，在海边资深渔民带领下到滩涂渔场体验赶海乐趣。卷起裤子、带着特制的工具，到浅海滩涂捕捉鱼虾、挖蛤蜊、捡贝壳，享受大海的馈赠~
                <w:br/>
                【地笼抓蟹】特制饵料提前放进地笼(等待1小时海蟹进笼)，涨潮时渔民会将地笼放入大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租用费自理：铲子+小水桶，25元/人）动起您的双手，拿起专业工具，去开采属于您的海上‘珍宝吧’。随机安排：【沙滩排球】是目前唯一在沙地上进行比赛的奥运会正式项目。它集竞技体育、旅游、娱乐为一体，拥有现代竞技体育运动的所有特点：快速、悬念，对身体素质的高要求。给旅途中展示更全面的体验，一次玩到嗨！【沙滩风筝】浩瀚星空，余晖落日，海浪和沙，用风筝代我们自由翱翔放飞梦想。午餐后私人帆船教练相伴，扬帆起航。【出海邂逅海豚】一路乘风破浪，一路满满惊喜体验（有机率看到海豚鱼跃于海面）。蓝天大海，映入眼帘的是厦门最美的海岸线。边际海天一色，金门列岛，白鹭并航前行，风帆摇摆，心随帆动。从香山或五缘湾游艇港码头出发，乘坐帆船游览美丽景色，全程45-50分钟左右。【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后游玩流动的音符，凝固的乐章【音乐广场】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走走停停，享受下椰树棕榈树与大海的融合，没有丝毫的匆忙，自在的玩玩石头，听听街头艺人的弹唱，感觉日子挺美好！乘车返回厦门市区，旅游巴士沿路依次送各位贵宾回酒店休息。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5、 帆船出海，近距离触摸大海（请一定要带上有效身份证，否则无法登船）
                <w:br/>
                6、由于赶海时间视潮汐时间而定，故当天行程顺序会有所调整，保证不减少景点及游玩时间
                <w:br/>
                7、海洋小贴士：海蟹的大部分时间是在寻找食物，它们一般并不挑食，只要能够弄到的食物都可以吃，小鱼虾是它们的最爱，不过有些螃蟹吃海藻，甚至于连动物尸体和植物都能吃
                <w:br/>
                交通：汽车
                <w:br/>
                景点：鹭岛黄金海岸赶海- 帆船出海冲浪-赶海踏浪-音乐广场-沙坡尾-演武大桥观景平台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厦门-合肥
                <w:br/>
              </w:t>
            </w:r>
          </w:p>
          <w:p>
            <w:pPr>
              <w:pStyle w:val="indent"/>
            </w:pPr>
            <w:r>
              <w:rPr>
                <w:rFonts w:ascii="微软雅黑" w:hAnsi="微软雅黑" w:eastAsia="微软雅黑" w:cs="微软雅黑"/>
                <w:color w:val="000000"/>
                <w:sz w:val="20"/>
                <w:szCs w:val="20"/>
              </w:rPr>
              <w:t xml:space="preserve">
                根据您的回程航班时间，与司机约定送机时间，安排车送机场，返回温馨的家。
                <w:br/>
                温馨提示：根据国际惯例12：00酒店要求退房，如您航班时间较晚，退房后可将行李寄存酒店前台。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1、交通：包含出发地至厦门动车票或高铁票二等座
                <w:br/>
                2、车辆：当地空调旅游用车（福建省内用车均需要套团，无法保障使用同一车辆）
                <w:br/>
                3、门票：行程所列景点门票。（声明：游览顺序仅供参考，行程视情况调整）因鼓浪屿船票为网络订票，需团进团出，且取消不退费，船票进出港时间以实际购到票为准。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鼓浪屿过渡购票规定：
                <w:br/>
                A：游客必须持有效身份证，儿童持户口本过码头安检方可上船。
                <w:br/>
                B：儿童1.2米以下免费，1.2-1.5米半票25元，1.5米以上购买全票50元，一成人可以携带一名儿童，超过人数零星购买半票。
                <w:br/>
                C：军官证，残疾证半票25元，有条件购买票的游客请在购买线路产品时通知我社，并提供姓名、证件号码方可以预定。
                <w:br/>
                D：我社预定船班以网上余票为准，为保证鼓浪屿行程，上岛的时间有时可能与计划不同。
                <w:br/>
                E：团队船票预定后取消，付全额损失。
                <w:br/>
                4、住宿：行程中所列标准酒店（两人一间，单男单女自补房差）
                <w:br/>
                4钻的备选酒店如是酒店（厦门会展店）、柏曼酒店（厦门机场湖里大道店）、美伦金悦、希阁酒店、格美酒店或同级
                <w:br/>
                5钻的备选酒店空港佰翔、伟尔酒店、万佳国际、京闽中心、湖里颐豪或同级
                <w:br/>
                5、用餐：3早1正餐，10人一桌、八菜一汤不含酒水（如用餐人数少于6人，则导游当地将餐费退于客人）
                <w:br/>
                6、导游服务：包含行程内含持证国语导游讲解服务。（接送机/动车无导游，司机师傅安排接送）
                <w:br/>
                7、儿童价格：享受“包含项目”中往返动车半票，用车，中餐、晚餐（早餐为酒店赠送，按照1间房2份早餐标准，如儿童超高超龄产生早餐费用自理）；其它费用自理。
                <w:br/>
                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2、因交通延阻、罢工、天气、飞机机器故障、航班取消或更改时间等不可抗力原因所引致的额外费用。
                <w:br/>
                3、酒店内洗衣、理发、电话、传真、收费电视、饮品、烟酒等个人消费。
                <w:br/>
                4、当地参加的自费以及以上“费用包含”中不包含的其它项目。
                <w:br/>
                5、旅游人身意外保险。
                <w:br/>
                6、儿童只含餐费和车费不含门票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11、请您保持手机的畅通；以便导游出团的前一天通知有关事宜；通知时间在晚上19：00——22:00。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2025-04-25T12:36:55+08:00</dcterms:created>
  <dcterms:modified xsi:type="dcterms:W3CDTF">2025-04-25T12:36:55+08:00</dcterms:modified>
</cp:coreProperties>
</file>

<file path=docProps/custom.xml><?xml version="1.0" encoding="utf-8"?>
<Properties xmlns="http://schemas.openxmlformats.org/officeDocument/2006/custom-properties" xmlns:vt="http://schemas.openxmlformats.org/officeDocument/2006/docPropsVTypes"/>
</file>