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盛世长歌行程单</w:t>
      </w:r>
    </w:p>
    <w:p>
      <w:pPr>
        <w:jc w:val="center"/>
        <w:spacing w:after="100"/>
      </w:pPr>
      <w:r>
        <w:rPr>
          <w:rFonts w:ascii="微软雅黑" w:hAnsi="微软雅黑" w:eastAsia="微软雅黑" w:cs="微软雅黑"/>
          <w:sz w:val="20"/>
          <w:szCs w:val="20"/>
        </w:rPr>
        <w:t xml:space="preserve">西安东线+市内精品小包团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ZBTX20230901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各地--西安
                <w:br/>
              </w:t>
            </w:r>
          </w:p>
          <w:p>
            <w:pPr>
              <w:pStyle w:val="indent"/>
            </w:pPr>
            <w:r>
              <w:rPr>
                <w:rFonts w:ascii="微软雅黑" w:hAnsi="微软雅黑" w:eastAsia="微软雅黑" w:cs="微软雅黑"/>
                <w:color w:val="000000"/>
                <w:sz w:val="20"/>
                <w:szCs w:val="20"/>
              </w:rPr>
              <w:t xml:space="preserve">
                根据列车或航班时间，前往十三朝古都西安，接团后入住酒店休息。
                <w:br/>
                当天自由活动，向导指南如下：
                <w:br/>
                [美食必打卡]：＊＊＊＊＊ 
                <w:br/>
                长安街美食：牛羊肉泡馍，水盆，肉夹馍，凉皮，冰峰。
                <w:br/>
                [网红打卡地]：＊＊＊＊＊ 
                <w:br/>
                “案板街”里的《易俗社》欣赏地方戏、陕派相声、脱口秀等节目！或者结伴同行的亲友相约于
                <w:br/>
                “南大街粉巷”里的《德福巷“咖啡酒吧茶馆”一条街》，这里“安静、热闹、中式、西式”各类型酒吧茶馆一应俱全
                <w:br/>
                1：为确保工作人员能畅通联系到您，请确保抵达后手机保持开机状态。
                <w:br/>
                2：接送机，接送高铁、火车为我公司赠送服务内容，未产生不做任何退费。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西安博物院/小雁塔--长安幻唐--易俗社文化街区--关中美食体验地
                <w:br/>
              </w:t>
            </w:r>
          </w:p>
          <w:p>
            <w:pPr>
              <w:pStyle w:val="indent"/>
            </w:pPr>
            <w:r>
              <w:rPr>
                <w:rFonts w:ascii="微软雅黑" w:hAnsi="微软雅黑" w:eastAsia="微软雅黑" w:cs="微软雅黑"/>
                <w:color w:val="000000"/>
                <w:sz w:val="20"/>
                <w:szCs w:val="20"/>
              </w:rPr>
              <w:t xml:space="preserve">
                【西安博物院/小雁塔】早餐后早上出发游览【西安博物院·小雁塔】（周二闭馆），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长安幻唐】乘车约15分钟左右抵达【长安幻唐】，浸式的主题街区体现了非常多灯火阑珊的大唐风光，包括百余种的长安小吃、集沉浸式换装拍照体验、亲身体验唐朝时期的生活百态，从多方面了解长安灿烂而悠久的历史文化。
                <w:br/>
                <w:br/>
                【易俗社街区】参观西安市东大街钟楼旁—易俗社文化街区（约40分钟）是一个依托百年古老剧场易俗社，建成的中国首个秦腔文化街区。这里可以欣赏传统的秦腔艺术;可以一站式品尝西安本土老字号美食;可以走进地下室的复古街区，穿越到80年代，这里浓缩了80年代的西安，电车、学校、电影院、音像店、照相馆、理发店、小卖部、供销社都被原景重现
                <w:br/>
                <w:br/>
                温馨提示：【西安博物院/小雁塔】（周二闭馆或特殊原因）会调整顺序或改为大唐西市博物院
                <w:br/>
                贴心安排： 西安博物院/小雁塔-专业讲解+团队通道+无线耳麦
                <w:br/>
                贴心赠送： 穿唐装，【长安幻唐】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午餐：中餐为团餐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兵马俑--华清池--夜游大唐不夜城
                <w:br/>
              </w:t>
            </w:r>
          </w:p>
          <w:p>
            <w:pPr>
              <w:pStyle w:val="indent"/>
            </w:pPr>
            <w:r>
              <w:rPr>
                <w:rFonts w:ascii="微软雅黑" w:hAnsi="微软雅黑" w:eastAsia="微软雅黑" w:cs="微软雅黑"/>
                <w:color w:val="000000"/>
                <w:sz w:val="20"/>
                <w:szCs w:val="20"/>
              </w:rPr>
              <w:t xml:space="preserve">
                【秦始皇兵马俑博物院】早餐后8:30集合出发，乘车1小时左右，世界文化遗产【秦始皇陵兵马俑博物院】（约2.5小时），这是世界上最大的“地下军事博物馆”世界考古史上最伟大的发现之一，堪称“世界第八大奇迹”穿行在这些极具感染力的艺术品之间，历史似乎不再遥远。
                <w:br/>
                <w:br/>
                【华清池】参观唐明皇与杨贵妃的爱情故事及西安事变的发生地而享誉海外，一千多年前三郎
                <w:br/>
                与玉环的爱情，在飞霜殿内、在九龙湖上、在石榴树下、在贵妃池旁，恩爱十年抵不上马嵬士兵哗变，
                <w:br/>
                是爱？是恨？美人已去，池仍在，慕名而来
                <w:br/>
                【大唐不夜城】大唐不夜城为“西安年·最中国”主会场，首批全国示范步行街.中国十大高品位文化步行街.是西安夜晚游玩的最美地，每当夜幕降临，华灯全部点亮的时候，这条街呈现出来的世界一片华彩。
                <w:br/>
                互动演出【贞观之治】：阵容宏达，再现大唐盛世。
                <w:br/>
                【霓裳羽衣】：云想衣裳花想容，春风拂槛露华浓
                <w:br/>
                【华灯太白】：来大唐与李白面对面对诗饮美酒，五花马，千金裘，呼儿将出换美酒。
                <w:br/>
                【不 倒 翁】： 回眸一笑百媚生，一舞倾城众人醉，时隔千年，相距万里，零距离牵手网红。
                <w:br/>
                【音乐喷泉】：大雁塔北广场，亚洲最大的音乐喷泉，像一幅精彩的水画，绚丽多彩。
                <w:br/>
                【盛唐密盒】：房玄龄杜如晦穿越到不夜城，选拔人才，网红与游客互动，幽默诙谐，笑声不断，你也有可能成人大唐谋士......
                <w:br/>
                贴心赠送：1、兵马俑无线耳麦
                <w:br/>
                2、夜游大唐不夜城
                <w:br/>
                温馨提示：1、兵马俑景区电瓶车自理5元/人 ，华清池景区电瓶车自理20元/人
                <w:br/>
                2、陕西景区多为5A级无烟无噪音景区，人文历史三分看七分听，为深入的了解秦唐文化
                <w:br/>
                赠送无线蓝牙耳机使用，既尊重景区规定做文明旅游人，又紧跟导游步伐聆听历史的变革，不虚此行！
                <w:br/>
                舌尖美食：袁家村美食广场自行享用晚餐。袁家村美食是全国著名的陕西美食体验地。也是西安本地人常去的口碑美食街区，种类多元，消费评价，小吃地道。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大慈恩寺--大雁塔广场--回民街--永兴坊--返程
                <w:br/>
              </w:t>
            </w:r>
          </w:p>
          <w:p>
            <w:pPr>
              <w:pStyle w:val="indent"/>
            </w:pPr>
            <w:r>
              <w:rPr>
                <w:rFonts w:ascii="微软雅黑" w:hAnsi="微软雅黑" w:eastAsia="微软雅黑" w:cs="微软雅黑"/>
                <w:color w:val="000000"/>
                <w:sz w:val="20"/>
                <w:szCs w:val="20"/>
              </w:rPr>
              <w:t xml:space="preserve">
                【大慈恩寺】早餐后游览：游览千年古刹之皇家寺院【大慈恩寺】（约2小时），拂尘净心，守望长安1300余年的大雁塔就坐落于此（登塔自理30元/人）盛唐西市的仿唐建筑广场大雁塔北广场，期间鉴赏玄奘法师塑像，寻觅当年取经路上的奇幻故事，远观唐玄奘法师译经所在地—大雁塔。
                <w:br/>
                【【回民街美食】回民小吃仿古一条街【回民街】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等等等等超多美食！
                <w:br/>
                【永兴坊网红街区】永兴坊陕西非遗美食文化街区，位于西安市新城区东新街中山门里，东临顺城巷,是唐108坊之一，昔日魏征府邸。永兴坊陕西非遗美食文化街区作为全国首个以非遗美食为主题的街区，被全国网民票选为“十大美食街区”，同时也是非遗美食聚集区。
                <w:br/>
                <w:br/>
                中餐自理，告别以往的团餐（难吃，口味不符），想吃什么由您做主，可自行品尝300种特色小吃，柳枝羊肉串、贾三灌汤包子、老米家羊肉泡馍、东南亚甄糕、麻酱凉皮、黄桂柿子饼、 水盆羊肉、卤汁凉粉 这些充满烟火气息的小店，才是吃货们的追逐之地......
                <w:br/>
                温馨提示：（当天返程游客，大交通参考时间）
                <w:br/>
                乘坐火车的游客建议预定15:30之后的车次 司机师傅会提前2小时安排您前往火车站
                <w:br/>
                乘坐高铁的游客建议预定16:00之后的车次 司机师傅会提前2-2.5小时安排您前往高铁站
                <w:br/>
                乘坐飞机的游客建议预定17:30之后的航班 司机师傅会提前3-3.5小时安排您前往咸阳国际机场
                <w:br/>
                交通：汽车、高铁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[交通用车]
                <w:br/>
                ■交通 包含 行程内标明用车（旅游巴士）
                <w:br/>
                ■根据同团人数安排车型，保证一人一座，不提供座次要求；
                <w:br/>
                ■行程内标注出发及行车时间均为预计，具体情况可能略有不同；行程内所有自由活动期间及行程外均不含用
                <w:br/>
                车。请予以理解。
                <w:br/>
                [住宿包含]
                <w:br/>
                共包含3晚住宿，每人1床位。
                <w:br/>
                ■单床位的，必须补房差（      ）元/人/晚，3人以上可补房差亦可安排加床（加床有可能为钢丝床或床垫）
                <w:br/>
                或三人间（部分酒店无三人间）以酒店提供为准，费用同正常床位；不提供自然单间和拼房服务，亦不接受楼
                <w:br/>
                层及特殊房型指定；
                <w:br/>
                ■遇特殊原因（如天气，交通，地面，酒店接待能力），可能变更住宿地点，标准不变。
                <w:br/>
                [参考酒店]
                <w:br/>
                因旅游者主观要求标准不同，酒店未达到个人住宿要求标准的不属于旅游行程质量范畴。如行程提供标准无法满足您的入住要求，可补差价升级酒店标准。
                <w:br/>
                3钻：景玉、沣华国际，艾菲酒店、西岳酒店、梦飞祥龙、四季玉兰或同等标准
                <w:br/>
                4钻：清能怡程酒店，和平门酒店，杉丽酒店，宜尚酒店，含光君悦，艾豪森，金座，新城民生或同等标准
                <w:br/>
                5钻：瑾程酒店，西安广成酒店、世纪金源、悦豪酒店，建国大酒，永昌宾馆店或同等标准
                <w:br/>
                [餐饮包含]
                <w:br/>
                用餐 包含 3早餐2正餐（早餐为酒店赠送，没产生酒店住宿自然不含早餐，
                <w:br/>
                大秦国宴：30元/人/餐，社会餐厅小唐味：60元/人，不吃不退。
                <w:br/>
                ■每桌人数10人，8道菜。，人数不够10人则数量减少。
                <w:br/>
                ■大西北用餐口味可能和其他地区不同，不习惯者请提前自备佐食，自愿放弃用餐无费用可退，敬请谅解。
                <w:br/>
                [导游包含]
                <w:br/>
                导游 包含行程内含优秀持证国语导游讲解服务
                <w:br/>
                ■行程内导游会以同团大部分旅游者作为照顾对象，如需按照自已意愿游览，或不按规定时间安排的，为避
                <w:br/>
                免同团其它旅游者造成不满，我社不作任何特殊安排。
                <w:br/>
                [其它项目]
                <w:br/>
                保险：旅行社责任险，如因交通事故造成游客人身伤害及财产损失，按照《中华人民共和国道路交通事故处
                <w:br/>
                理办法》进行赔偿，解释权及理赔权由保险公司负责（注：保险公司对3岁以下和70岁以上老年人不受理
                <w:br/>
                另身体有疾病的。老人、小孩需有家人陪同，在景区游览时需要结伴而行）。
                <w:br/>
                [取消变更]
                <w:br/>
                1.客人中途不能离团，请组团社与客人签好相关协议。如果客人取消行程或中途离团，一律视为自动放弃，
                <w:br/>
                不退任何费用。
                <w:br/>
                2.因人力不可抗拒因素（如飞机、火车延误、交通事故、自然灾害、社会因素、台风、政治等等）所产生
                <w:br/>
                的费用由客人自理。各自产生损失各自承担。由此造成未参加的行程内景点、用餐、住宿、用车等费用一
                <w:br/>
                律不退，旅行社亦不承担游客离团后发生意外的责任。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1、兵马俑电瓶车5元/人，华清池电瓶车20元/人。
                <w:br/>
                2、儿童费用不包含酒店床位及早餐，门票，电瓶车，索道及进山车等费用。赠送项目如产生请按实际收费自理。景区内另行付费景点或娱乐项目，请根据喜好自愿选择。
                <w:br/>
                3、推荐自费项目
                <w:br/>
                《复活的军团》中国首部实景沉浸式战争史实，自理298起元/人，演出约70分钟。
                <w:br/>
                《驼铃传奇秀》会跑的大型实景演艺，自理298元起/人，演出约70分钟。
                <w:br/>
                《千古情》一部长安城，半部中国史（自理 298元起，演出约 70 分钟）
                <w:br/>
                4、酒店内洗衣、电话、收费电视、烟酒、饮品等个人消费。
                <w:br/>
                5、旅游人身意外保险及航空意外保险。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1、最晚在出行前1天，导游或我司工作人员会在20:00之前短信联系您，告知导游、司机联系方式及其他具体出行事宜，请保持手机畅通。                                                                                                                                                      2、我司将按实际人数安排合适车型，请于导游通知的指定地点准时上车，私自携带儿童产生的超载罚款及其他责任由游客承担。                                                                                                                                                                   3、因部分酒店无法停车，需要您提前在导游与您约定的时间及地点等候上车或步行至酒店附近可停车地点，敬请谅解。4、旅游团队用餐，旅行社按承诺标准确保餐饮卫生及餐食数量，但不同地区餐食口味有差异，不一定满足游客口味需求，敬请见谅。                                                                                                                                                        5、由于当地及景区用餐条件有限，我们会选择干净卫生的餐厅，如您觉得有必要，请适当自备食品。                           6、如遇人力不可抗拒因素或政策性调整导致无法游览的景点，我社有权取消或更换该景点。但不承担由此造成的损失和责任。                                                                                                                                                                     7、因入住宾馆需要登记，请成人（16周岁以上）带好有效的身份证，儿童带好户口本。                                                                      8、游客的投诉诉求以在西安当地自行填写的意见单为主要依据，请您认真填写，旅游过程中如有问题发生,敬请游客当时当地尽早提出,以方便问题在当地及时解决.如在当地无投诉而回团后再投诉的,我社概不受理。                                                        9、因客人原因中途离团或更改行程，费用不退，所产生其他费用由客人自理。                                                                       10、因人力不可抗拒因素造成的滞留及产生的费用由客人自理（如飞机、火车延误、自然灾害等）。                                     11、旅行社不推荐游客参加人身安全不确定的活动，旅行社禁止游客进行江、河、湖、海的游泳活动，游客擅自行动，产生后果，旅行社不承担责任。                                                                                                                                                   12、游客必须保证自身身体健康良好的前提下，参加旅行社安排的旅游行程，不得欺骗隐瞒，若因游客身体不适而发生任何意外，旅行社不承担责任。                                                                                                                                                13、根据旅委通知：报名时请提供真实姓名与证件号，建议游客购买意外保险。                                                                           14、如需代订返程火车票，我社只保证有铺，但不承诺车次及上下铺位。                                                                              15、游客增加自费项目请根据自己需要，导游推荐介绍仅供参考，决不强迫；不参加自费项目的游客请在景区门口或休息室稍作等候；备注：行程中赠送项目如遇特殊原因无法体验的，恕不退费！望谅解！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1、西安夏季天气炎热、请自备防暑降温药品、携带好防晒霜、太阳伞、太阳帽、防蚊虫药等夏季必需品。                 
                <w:br/>
                2、雨季天气时请注意各景区的路况。抵餐厅用餐请注意地面，以防滑倒！入住酒店时，注意卫生间地面，小心跌伤倒！3、请游客务必注意自身安全，贵重物品随身带！不要将贵重物品滞留在酒店或旅游车内！在旅游途中请保管好个人的财物，如因个人保管不当发生丢失，旅行社不承担赔偿责任。                                                                                       4、在旅游行程中，个别景点景区、餐厅、休息区等场所存在商场等购物场所，上述场所非旅行社安排的指定购物场所。我司提醒旅游者根据自身需要，理性消费并索要必要票据。如产生消费争议，请自行承担相关责任义务，由此带来的不便，敬请谅解！                                                                                                                                                        5、讲文明礼貌： 任何时候、任何场合，对人都要有礼貌，事事 谦逊忍让，自觉遵守公共秩序。出行的游客都遇到问题都会非常焦虑，礼貌、礼让、沉着、冷静是处理任何问题的方法。                                                                                 6、爱护文物古迹、保护环境： 旅游者每到一地都应自觉爱护文物古迹和景区的花草树木，不任意在景区、古迹上乱刻乱涂。在古都西安更是如此，参观游览的时候一定要注意。                                                                                                          7、尊重当地的习俗： 我国是一个多民族的国家，许多少数民族有不同的宗教信仰和习俗忌讳。俗话说：“入乡随俗”。在进入少数民族 聚居区旅游时，要尊重他们的传统习俗和生活中的禁忌，切不可忽视礼俗或由于行动上的不慎而伤害他们的民族自尊心。西安少数民族以回族居多，回族小吃也是西安饮食文化的代表，尊重民族习惯，是一定的，也是必要的。
                <w:br/>
                8、注意卫生与健康： 旅游在外，品尝当地名菜、名点，无疑是一种 “饮食文化”的享受，但一定要注意饮食饮水卫生，切忌暴饮暴食。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请成人携带身份证原件  孩子带上户口本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2025-07-17T02:52:49+08:00</dcterms:created>
  <dcterms:modified xsi:type="dcterms:W3CDTF">2025-07-17T02:52:49+08:00</dcterms:modified>
</cp:coreProperties>
</file>

<file path=docProps/custom.xml><?xml version="1.0" encoding="utf-8"?>
<Properties xmlns="http://schemas.openxmlformats.org/officeDocument/2006/custom-properties" xmlns:vt="http://schemas.openxmlformats.org/officeDocument/2006/docPropsVTypes"/>
</file>