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完美四川7日游行程单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ZYJQSC0003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安徽独立成团，满20人安排全陪导游
                <w:br/>
                【品质纯玩】—不进购物店，纯玩出行
                <w:br/>
                【精华四川】精选王炸组合，四川必游景点一网打尽
                <w:br/>
                童话世界九寨沟\人间瑶池黄龙\千年水利都江堰\普贤道场峨眉山\最萌大佛乐山大佛登山游览；
                <w:br/>
                【网红旅拍】【美拍in九寨】—全市场独家【仙境九寨旅拍套餐】—赠独家九寨沟景区内旅拍服务
                <w:br/>
                专业摄影师九寨沟景区内驻地旅拍服务—价值288元精修汉服or藏装旅拍电子照2张\底片全送
                <w:br/>
                旅拍配备——汉服or藏装换装&amp;网红道具等  
                <w:br/>
                【独家赠送】赠送藏家欢乐颂+藏式土火锅，亲身体验藏族风情、享受地道美味；
                <w:br/>
                【特色美食】羌家宴/灌县农家菜（30元/人），藏羌迎宾宴（30元/人）
                <w:br/>
                【优选住宿】精选携程3钻酒店住宿，超高性价比，温暖舒适，干净卫生
                <w:br/>
                【赠游景点】松洲古城—感悟历史沧桑
                <w:br/>
                 “峨眉晚餐升级：久养.峨眉药膳养生火锅”,边吃边欣赏杂技表演，变脸表演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
                <w:br/>
              </w:t>
            </w:r>
          </w:p>
          <w:p>
            <w:pPr>
              <w:pStyle w:val="indent"/>
            </w:pPr>
            <w:r>
              <w:rPr>
                <w:rFonts w:ascii="微软雅黑" w:hAnsi="微软雅黑" w:eastAsia="微软雅黑" w:cs="微软雅黑"/>
                <w:color w:val="000000"/>
                <w:sz w:val="20"/>
                <w:szCs w:val="20"/>
              </w:rPr>
              <w:t xml:space="preserve">
                1．家乡出发：游客持有效身份证件自行前往出发地机场/火车站；
                <w:br/>
                2．抵达成都：乘机/火车抵达成都双流机场/火车北（东）站，出站后前往酒店入住，后自由活动至次日出发
                <w:br/>
                特别说明：成都酒店由于根据整团行程调配安排，故不接受客人任意指定酒店，敬请理解；
                <w:br/>
                若客人对住宿有更高标准要求，可提前说明，按要求代订（差价自补）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成都—都江堰—【松洲古城】-川主寺
                <w:br/>
              </w:t>
            </w:r>
          </w:p>
          <w:p>
            <w:pPr>
              <w:pStyle w:val="indent"/>
            </w:pPr>
            <w:r>
              <w:rPr>
                <w:rFonts w:ascii="微软雅黑" w:hAnsi="微软雅黑" w:eastAsia="微软雅黑" w:cs="微软雅黑"/>
                <w:color w:val="000000"/>
                <w:sz w:val="20"/>
                <w:szCs w:val="20"/>
              </w:rPr>
              <w:t xml:space="preserve">
                05：30起床收拾行李，酒店总台办理退房+领取路早
                <w:br/>
                05：50-06:50 早上由小车(拼车摆渡)免费在成都市三环路以内上门接客人至指定地点，
                <w:br/>
                07：00统一出发(节假日或旺季接人/出发时间会提前约30分钟，敬请理解）。
                <w:br/>
                08：00左右游览：【都江堰风景区】
                <w:br/>
                都江堰风景区（都江堰耳麦+电瓶车30元/人、玉垒阁扶梯40元/人）
                <w:br/>
                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
                <w:br/>
                13：00左右享用午餐：前往享用羌家宴或灌县农家菜
                <w:br/>
                17：00赠送游览：【松洲古城】{不上城墙，车览} 古名松州，四川省历史名城，是历史上有名的边陲重镇，被称作“川西门户”，古为用兵之地。自今流传着文成公主进藏的传说。 
                <w:br/>
                20：00左右下榻酒店参加
                <w:br/>
                交通：行程用车
                <w:br/>
                景点：都江堰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乘观光车深度游览【九寨沟景区】
                <w:br/>
              </w:t>
            </w:r>
          </w:p>
          <w:p>
            <w:pPr>
              <w:pStyle w:val="indent"/>
            </w:pPr>
            <w:r>
              <w:rPr>
                <w:rFonts w:ascii="微软雅黑" w:hAnsi="微软雅黑" w:eastAsia="微软雅黑" w:cs="微软雅黑"/>
                <w:color w:val="000000"/>
                <w:sz w:val="20"/>
                <w:szCs w:val="20"/>
              </w:rPr>
              <w:t xml:space="preserve">
                07：00 酒店早餐
                <w:br/>
                07：30 核心景区游览：【九寨沟风景区】{九寨沟观光车90+保险10元/人必须自理，全天自助游览}
                <w:br/>
                早餐后乘车从酒店出发；抵达九寨沟景区停车场，下车步行至游客中心（距离约1000米），等待导游办理进沟手续，游客持本人有效身份证件（与订票证件一致）领取门票后进入景区；凭票进入景区，换乘景区内观光车，游览世界自然遗产【九寨沟风景区】 
                <w:br/>
                17：00 下午按照团队约定时间到景区停车场集合。
                <w:br/>
                17：30 赠送娱乐项目：【藏家欢乐颂+藏式土火锅】{约60~90分钟，赠送项目不去不退，含晚餐}
                <w:br/>
                前往藏家享用丰盛的藏式晚餐（藏式土火锅）及体验载歌载舞的藏家风情
                <w:br/>
                19：00 下榻酒店：前往指定酒店入住，后自由活动至次日出发。
                <w:br/>
                如选择升级观赏《九寨千古情》的游客，九寨景区游览结束后由导游根据演出时刻安排，统一前往九寨千古情主题情景区观看大型情景剧《九寨千古情》（晚会时间约1小时，晚会为旅行社提前代订票，不去费用不退，且不做等价置换）
                <w:br/>
                如未选择升级观赏《九寨千古情》的游客，九寨景区游览结束后由导游统一安排回送酒店休息
                <w:br/>
                <w:br/>
                精彩介绍：
                <w:br/>
                ▇ 九寨沟风景区：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交通：行程用车
                <w:br/>
                景点：九寨沟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九寨—川主寺—【黄龙风景区】—成都
                <w:br/>
              </w:t>
            </w:r>
          </w:p>
          <w:p>
            <w:pPr>
              <w:pStyle w:val="indent"/>
            </w:pPr>
            <w:r>
              <w:rPr>
                <w:rFonts w:ascii="微软雅黑" w:hAnsi="微软雅黑" w:eastAsia="微软雅黑" w:cs="微软雅黑"/>
                <w:color w:val="000000"/>
                <w:sz w:val="20"/>
                <w:szCs w:val="20"/>
              </w:rPr>
              <w:t xml:space="preserve">
                06：00左右早餐乘车出发 | 路早 
                <w:br/>
                08：30左右景点游览：【黄龙风景区】{游览时间约4小时，不含索道上80下40自愿自理}
                <w:br/>
                （如因天气原因导游黄龙无法游览，按团队票价退还门票差价，无法替换其他景点，敬请理解）。
                <w:br/>
                13：00左右途中用午餐 | 用餐时间约30分钟
                <w:br/>
                14：00左右开始返程：稍作休息，统一集合乘车经都江堰地界返回成都结束此次愉快的旅途！
                <w:br/>
                21：00左右抵达成都统一地点散团，
                <w:br/>
                21：30下榻酒店：完团后导游统一安排回送前往指定酒店入住，后自由活动至次日出发。
                <w:br/>
                精彩介绍：
                <w:br/>
                ▇黄龙风景区：黄龙风景名胜区：世界自然遗产，世界人与生物圈保护区，“绿色环球21”证书，国家AAAAA级旅游景区，国家重点风景名胜区。以彩池、雪山、峡谷、森林“四绝”著称于世，再加上滩流、古寺、民俗称为“七绝”。景区由黄龙沟、丹云峡、雪宝鼎、雪山梁、红星岩，西沟等景区组成，主景区黄龙沟位于岷山主峰雪宝顶下，面临涪江源流，似中国人心目中“龙”的形象，因而历来被喻为“中华象征”。
                <w:br/>
                交通：行程用车
                <w:br/>
                景点：黄龙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峨眉山金顶景区
                <w:br/>
              </w:t>
            </w:r>
          </w:p>
          <w:p>
            <w:pPr>
              <w:pStyle w:val="indent"/>
            </w:pPr>
            <w:r>
              <w:rPr>
                <w:rFonts w:ascii="微软雅黑" w:hAnsi="微软雅黑" w:eastAsia="微软雅黑" w:cs="微软雅黑"/>
                <w:color w:val="000000"/>
                <w:sz w:val="20"/>
                <w:szCs w:val="20"/>
              </w:rPr>
              <w:t xml:space="preserve">
                06：00起床收拾行李，酒店总台办理退房+领取路早
                <w:br/>
                06：50-07:50 早上由小车(拼车摆渡)免费在成都市三环路以内上门接客人至指定地点
                <w:br/>
                （节假日或旺季接人/出发时间会提前约30分钟，敬请理解），
                <w:br/>
                08：00集合，08:30成都市区统一集合点出发
                <w:br/>
                经成雅乐高速抵峨眉山（全程128公里，车程大约3小时左右，沿途经过双流，新津，彭山，眉山，夹江到达峨
                <w:br/>
                眉山，可在车上饱揽川西平原的怡人风光）。
                <w:br/>
                11：30-12：00乘坐旅游车进入峨眉山景区，品尝午餐
                <w:br/>
                12：00-14：00进入峨眉山景区（不含观光车90元必须乘坐）
                <w:br/>
                乘坐景区观光车（费用不含敬请自理，约2个小时路程）到达雷洞坪停车场。
                <w:br/>
                14：00-17：00步行1.5公里到达接引殿坐金顶往返索道
                <w:br/>
                （索道上行65元、下行55元自理，淡季12月15-次年1月15日，金顶往返索道50元/人）上【金顶】，游金
                <w:br/>
                顶华藏寺，金殿，银殿，铜殿，大型观景台等，观世界最高佛教朝拜中心，登摄身崖，俯视川西平原的优美风光，
                <w:br/>
                充分感受峨眉“雄，秀，奇，险，幽”的五大特色。后沿路返回至雷洞坪停车场乘坐景区观光车到达万年停车场。
                <w:br/>
                18：30左右 晚餐后入住酒店。
                <w:br/>
                晚餐品尝“久养.峨眉药膳养生火锅”,边吃边欣赏杂技表演，变脸表演
                <w:br/>
                交通：行程用车
                <w:br/>
                景点：峨眉山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 — 登山游乐山大佛— 成都
                <w:br/>
              </w:t>
            </w:r>
          </w:p>
          <w:p>
            <w:pPr>
              <w:pStyle w:val="indent"/>
            </w:pPr>
            <w:r>
              <w:rPr>
                <w:rFonts w:ascii="微软雅黑" w:hAnsi="微软雅黑" w:eastAsia="微软雅黑" w:cs="微软雅黑"/>
                <w:color w:val="000000"/>
                <w:sz w:val="20"/>
                <w:szCs w:val="20"/>
              </w:rPr>
              <w:t xml:space="preserve">
                早餐：酒店  午餐：乐山翘脚牛肉或峨眉地道九大碗 晚餐：自理                   住宿： 成都
                <w:br/>
                行程安排：
                <w:br/>
                07:00从酒店出发进入峨眉山万年寺风景区
                <w:br/>
                可乘万年寺索道（上行65元/人自理，淡季12月15-次年1月15日，万年上行索道30元/人），到达普贤菩萨
                <w:br/>
                道场—万年寺（10元/人自理），参观完后到达白蛇修道成精的白龙洞、清音阁、一线天，自然生态猴区，清音平
                <w:br/>
                湖至五显岗停车场。
                <w:br/>
                13:00-13:30用午餐，品尝世界非物质文化遗产-翘脚牛肉或峨眉地道九大碗（根据实际情况2选1安排）
                <w:br/>
                14:00-15:00步行约15分钟至迎春桥，乘坐旅游车来到乐山
                <w:br/>
                15:00-18:00深度登山游览乐山大佛景区（参观约3小时）
                <w:br/>
                步行333个台阶到达山顶，观赏世界第一大弥勒坐佛-乐山大佛、凌云寺、九曲摘道、大雄宝殿、灵宝塔，在瞻
                <w:br/>
                仰乐山大佛宏伟气势的同时,体验”蜀道难、难于上青天的感觉”,抱千年佛脚后，游漫山的石刻佛像。、凌云寺、
                <w:br/>
                灵宝塔从东门下山返回到停车场。
                <w:br/>
                18:00-20:30乘坐旅游车返回成都
                <w:br/>
                进城方向三环内安全交通方便且允许旅游车停靠的地段附近（不指定）统一散团，结束愉快行程。
                <w:br/>
                21：30下榻酒店：完团后导游统一安排(拼车摆渡)回送前往指定酒店入住，后自由活动至次日出发。
                <w:br/>
                交通：行程用车
                <w:br/>
                景点：乐山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返程家乡：早餐后根据航班/车次时间自由安排活动，适时前往机场/火车站，乘机/火车返回出发地，结束所有行程；如您的时间充裕，可在自由活动时间前往游览成都文化地标（武侯祠、锦里、杜甫草堂、宽窄巷子、春熙路、太古里等）、品尝成都特色小吃（担担面、夫妻肺片、龙抄手、韩包子、钟水饺、三大炮、赖汤圆、九尺板鸭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（合肥成都往返动车二等座）；当地旅游大巴1人1正座；
                <w:br/>
                机票备注：务必请您带上有效身份证件，报名时提供与本人有效证件完全相符的名字及证件号码，小孩出示准确出生日期；如因自身原因引起的误机，我社概不承担任何损失; 我社机票按套票机位申请出票，一但出票、不能改期、签转、更不能变更、退票、请您仔细确定出游时间，机票按套票机位申请出票，如前段机票误机，按航空公司规定后段行程机票将似为自动放弃使用权！如因天气原因，造成航空公司航班调整、延误、取消等，责任与旅行社无关，务必请您按指定时间到达指定地点登机！（所有牵扯机票疑问由航空公司负责解释）
                <w:br/>
                当地用车：根据最终报名人数选用相应大小的旅游车，保证一人一座，不提供车型或座次要求；散客拼团全程可能非同一台车；因延线有行车公里数限制或部分路段维修，易发生堵车，发车时间均较早，行程内标注出发及行车时间均为预计，具体情况略有不同；
                <w:br/>
                [住宿包含] 行程所列6晚住宿酒店 （甄选携程三钻酒店）
                <w:br/>
                成都携程三钻酒店：成都玺瑞精品酒店/锦程/凯曼/昇华台/太通/雅舒阁/凯宾或同级
                <w:br/>
                川主寺携程三钻酒店：阿吾仓大酒店或同级酒店；
                <w:br/>
                九寨携程三钻套餐：梵山丽景/天堂寨/鑫隆/龙腾主题/格萨尔/五悦 /嘉禾假日/鑫世纪缘/九峰/拉姆拉错/仙池/汀泉/华缘山庄/彭丰/芮栖//山泉/格郎云天/五悦 /时光假日等同标准；
                <w:br/>
                峨眉：指定入住景区凯优威尔养生文化主题酒店晚香楼店/仙踪林店；
                <w:br/>
                [餐饮包含] 行程所列6早餐7正餐 
                <w:br/>
                早餐为入住酒店赠送，标准以酒店提供为准；中餐为指定地点特色用餐；早餐午餐晚餐均按旅游包价组合消费，任一项取消均不退费
                <w:br/>
                [门票包含] 不含全程景区首道大门票 （60岁以上免票）
                <w:br/>
                60岁以下补门票680元/人：（九寨沟190、黄龙170、都江堰80、峨眉山160、乐山80）
                <w:br/>
                [导游服务] 当地优秀中文导游
                <w:br/>
                常规散客拼团，旅行社安排随车持证中文导游一名，提供行程解说及沿途食宿安排及沿途风土人情介绍服务，行程内导游会以同团大部分旅游者作为照顾对象，如需按照自已意愿游览，或不按规定时间安排的，为避免同团其它旅游者造成不满，我社不作任何特殊安排。
                <w:br/>
                【赠送】藏家欢乐颂+藏式土火锅；“久养.峨眉药膳养生火锅”,边吃边欣赏杂技表演，变脸表演
                <w:br/>
                （注：行程所列赠送项目因任何原因不参加，费用一律不退，也不换等价项目）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九寨段：必消：不含九寨沟观光车90元/人（淡季11月16日-次年3月31日期间入园观光车80元/人）；
                <w:br/>
                选消：不含黄龙上行索道80元/人，下行索道40元/人，黄龙定位讲解器30元/人；松洲古城登古城墙费；九寨景区保险10元/人，黄龙景区保险10元/人；不含都江堰电瓶车+耳麦30元/人；玉垒扶梯40元/人；
                <w:br/>
                峨乐段：必消：不含峨眉山观光车90元/人；
                <w:br/>
                选消： 不含峨眉山金顶往返索道120元/人，万年上行索道65元/人，万年小门票10元/人，淡季12月15-次年1月15日，金顶往返索道50元/人，万年上行索道30元/人；乐山景区小交通摆渡车单程20元/人，往返30元/人；景区无线耳麦讲解器：30/人；
                <w:br/>
                （PS：乐山峨眉山均为 5A景区，景区规定要求导游使用无线耳麦讲解，游客佩戴无线接收器费用自愿自理30/人；）
                <w:br/>
                <w:br/>
                【房差】单房差（报价均以1人1床位计算，如游客人数为单数而又无法拼房，则需补房差） 
                <w:br/>
                【儿童】不含景区门票和观光车、不含床位、不占床不含酒店早晚餐、及其他自理项目；超过需另付费；
                <w:br/>
                【其它1】个人消费（如酒店内消费和自由活动消费）行程中不含的餐，及出发地自费项目，套餐外成都住宿及用餐；
                <w:br/>
                【其它2】因交通延阻、罢工、天气、飞机机器故障、航班取消或更改时间等不可抗力原因所引致的额外费用。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九寨段：必消：不含九寨沟观光车90元/人（淡季11月16日-次年3月31日期间入园观光车80元/人）；
                <w:br/>
                选消：不含黄龙上行索道80元/人，下行索道40元/人，黄龙定位讲解器30元/人；松洲古城登古城墙费；九寨景区保险10元/人，黄龙景区保险10元/人；
                <w:br/>
                不含都江堰电瓶车+耳麦30元/人；玉垒扶梯40元/人；
                <w:br/>
                <w:br/>
                峨乐段：必消：不含峨眉山观光车90元/人；
                <w:br/>
                选消： 不含峨眉山金顶往返索道120元/人，万年上行索道65元/人，万年小门票10元/人，淡季12月15-次年1月15日，金顶往返索道50元/人，万年上行索道30元/人；乐山景区小交通摆渡车单程20元/人，往返30元/人；景区无线耳麦讲解器：30/人；
                <w:br/>
                （PS：乐山峨眉山均为 5A景区，景区规定要求导游使用无线耳麦讲解，游客佩戴无线接收器费用自愿自理30/人；）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2025-06-17T16:54:57+08:00</dcterms:created>
  <dcterms:modified xsi:type="dcterms:W3CDTF">2025-06-17T16:54:57+08:00</dcterms:modified>
</cp:coreProperties>
</file>

<file path=docProps/custom.xml><?xml version="1.0" encoding="utf-8"?>
<Properties xmlns="http://schemas.openxmlformats.org/officeDocument/2006/custom-properties" xmlns:vt="http://schemas.openxmlformats.org/officeDocument/2006/docPropsVTypes"/>
</file>