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【浪迹甘青冬季】 小包青甘大环线8日游行程单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YYTX20230035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青海省-西宁市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合肥-西宁
                <w:br/>
              </w:t>
            </w:r>
          </w:p>
          <w:p>
            <w:pPr>
              <w:pStyle w:val="indent"/>
            </w:pPr>
            <w:r>
              <w:rPr>
                <w:rFonts w:ascii="微软雅黑" w:hAnsi="微软雅黑" w:eastAsia="微软雅黑" w:cs="微软雅黑"/>
                <w:color w:val="000000"/>
                <w:sz w:val="20"/>
                <w:szCs w:val="20"/>
              </w:rPr>
              <w:t xml:space="preserve">
                温馨提示：当您到达西宁会有司机接您前往酒店休息，地面联系人会提前一天以短信形式告知入住酒店以及入住方式，请注意查收，如前一天18:00之前未收到通知短信，请来电咨询，感谢配合！
                <w:br/>
                抵达西宁后可以选择在西宁自由活动，品尝当地特色美食，如青海土火锅、手抓羊肉、青海老酸奶、青稞饼、面片等；也可以参观青藏高原野生动物园，或自行打车前往参观藏传佛教圣地塔尔寺。
                <w:br/>
                交通：飞机
                <w:br/>
                到达城市：西宁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西宁-青海湖-茶卡盐湖-茶卡镇/德令哈
                <w:br/>
              </w:t>
            </w:r>
          </w:p>
          <w:p>
            <w:pPr>
              <w:pStyle w:val="indent"/>
            </w:pPr>
            <w:r>
              <w:rPr>
                <w:rFonts w:ascii="微软雅黑" w:hAnsi="微软雅黑" w:eastAsia="微软雅黑" w:cs="微软雅黑"/>
                <w:color w:val="000000"/>
                <w:sz w:val="20"/>
                <w:szCs w:val="20"/>
              </w:rPr>
              <w:t xml:space="preserve">
                大约早上 8 点左右从西宁出发前往青海湖，车程 150KM，行车 2 小时左右，大概 10 点到达【青海湖二郎剑】（含门票）, 青青草原，海色连天，是青海湖最真实的写照。金色的油菜花与白色的云朵交相辉映，神话与信仰相融，为青海湖再添
                <w:br/>
                一抹惊艳与神秘。游玩拍照大概 3 小时 。中午可以在青海湖或江西沟吃午餐，下午 2 点左右从青海湖出发，前往【茶
                <w:br/>
                卡盐湖】（含门票不含区间车：单程 5 元人，往返 10 元人。小火车：单程 50 元人，往返 100 元人非必消），车程 150KM，
                <w:br/>
                行车 2 个半小时，到达美丽的天空之镜，沉浸在一望无尽的白色世界里，沐浴着咸咸的微风，时光仿佛在这一刻凝滞，
                <w:br/>
                凡尘俗世中的喧嚣与烦恼都将随风飘逝。游玩 3 小时左右。
                <w:br/>
                游玩结束入住茶卡镇酒店或前往德令哈。
                <w:br/>
                注意事项：今日行程海拔途经最高点橡皮山，海拔 3820 米，初到高原，建议不要进行剧烈运动，以免导致高原反应。
                <w:br/>
                海拔超过 3000 米，大多数人会有轻微的高反，如轻微的头疼等症状，请勿太过担忧，放松心情，心态很重要。如有身
                <w:br/>
                体不适请及时与司导人员沟通。
                <w:br/>
                交通：当地旅游车
                <w:br/>
                到达城市：茶卡/德令哈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茶卡镇/德令哈</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茶卡镇/德令哈-315U 型公路-水上雅丹-大柴旦
                <w:br/>
              </w:t>
            </w:r>
          </w:p>
          <w:p>
            <w:pPr>
              <w:pStyle w:val="indent"/>
            </w:pPr>
            <w:r>
              <w:rPr>
                <w:rFonts w:ascii="微软雅黑" w:hAnsi="微软雅黑" w:eastAsia="微软雅黑" w:cs="微软雅黑"/>
                <w:color w:val="000000"/>
                <w:sz w:val="20"/>
                <w:szCs w:val="20"/>
              </w:rPr>
              <w:t xml:space="preserve">
                大约早上 7 点至 8 点出发，穿行在神奇柴达木盆地之中，沿途欣赏辽阔的荒漠风光，独特的高原植被，美丽的海子，途
                <w:br/>
                中可以在小柴旦湖边休息拍照，打卡中国最美最孤独的网红公路【315U 型公路】（不允许停车），欣赏壮观的雅丹群，
                <w:br/>
                中午抵达水上雅丹景区。中午可以在东台服务区或水上雅丹景区就餐，水上雅丹景区有自助餐（旺季人多）， 途中用餐
                <w:br/>
                不便，建议自带干粮和水或自热米饭、自热小火锅等。简单地午餐后可以参观【乌素特水上雅丹地质公园】（含门票，
                <w:br/>
                不必消区间车 60 元/人），这是世界目前发现的仅有的水上雅丹地貌，时间之手把自然中的风和水，变成了万年不钝的
                <w:br/>
                雕刀，雕出了神奇的雅丹地貌。这里是一片秘境，充满了魔法般的诡异色彩，是属于大自然的礼物。游玩 2 个小时左
                <w:br/>
                右。游玩结束前往大柴旦住宿。
                <w:br/>
                注意事项：今日行程途经 315 最美国道，如有 4 游客在公路上打卡拍照，请务必遵守交通规则，请勿在有禁止停车拍
                <w:br/>
                照的标识牌处拍照，路上来往车辆较多，拍照时请一定注意安全。中午吃饭不便，建议提前带好水和食物。
                <w:br/>
                交通：当地旅游车
                <w:br/>
                到达城市：大茶旦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大茶旦</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大柴旦-翡翠湖-阿克塞石油小镇-阳关-敦煌
                <w:br/>
              </w:t>
            </w:r>
          </w:p>
          <w:p>
            <w:pPr>
              <w:pStyle w:val="indent"/>
            </w:pPr>
            <w:r>
              <w:rPr>
                <w:rFonts w:ascii="微软雅黑" w:hAnsi="微软雅黑" w:eastAsia="微软雅黑" w:cs="微软雅黑"/>
                <w:color w:val="000000"/>
                <w:sz w:val="20"/>
                <w:szCs w:val="20"/>
              </w:rPr>
              <w:t xml:space="preserve">
                早上 8 点左右出发，前往大柴旦【翡翠湖】（含门票，不含区间车 60 元/人非必消），翡翠湖位于大柴旦镇子往西 10 公
                <w:br/>
                里处。她像是镶嵌在荒漠里的形状不一的翡翠，湖水与天空交相辉映，或碧绿，或蔚蓝，故名翡翠湖。也是电影《送你
                <w:br/>
                一朵小红花》的取景地，在这里尽情拍照吧。游玩 1-2 小时。接下来出发前往【阿克塞石油小镇】（含门票），车程 240KM，
                <w:br/>
                行车 2 个半小时左右。途经当金山，它是阿尔金山与祁连山的交汇处，也是新疆、青海、甘肃的交汇处，车览当金山风
                <w:br/>
                光。下午 12 点半左右到达阿克塞石油小镇，这里是电影《九层妖塔》《西风烈》拍摄地，可以打卡拍照，也可以看看
                <w:br/>
                曾经一度繁荣的小镇现在的落寞，不免让人思考很多。游玩时间 1 个小时。中午可以在阿克塞县城吃饭。行车时间长，
                <w:br/>
                建议带一些零食或者水果等食物。午饭后前往【阳关】（含门票，不含必消区间车 10 元/人），这里就是中国古代陆路对
                <w:br/>
                外交通咽喉之地，是丝绸之路南路必经的关隘。“劝君更尽一杯酒，西出阳关无故人”说的就是这里。游玩 2 小时。游
                <w:br/>
                玩结束前往敦煌酒店入住。
                <w:br/>
                温馨提示：敦煌作为丝绸之路的中西交通中转站和西域门户，曾有“使者相望与道，商旅不绝于途”的盛景，这座有着
                <w:br/>
                千年历史底蕴的城市有着说不完的故事和不一样的风情，晚上抵达敦煌，可以好好逛一下敦煌。也可以去看看到了敦煌
                <w:br/>
                必看的演出--《又见敦煌》，一眼千年！也可以逛一逛敦煌沙洲夜市，品尝当地特色小吃。
                <w:br/>
                交通：当地旅游车
                <w:br/>
                到达城市：敦煌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敦煌-莫高窟-鸣沙山月牙泉-敦煌
                <w:br/>
              </w:t>
            </w:r>
          </w:p>
          <w:p>
            <w:pPr>
              <w:pStyle w:val="indent"/>
            </w:pPr>
            <w:r>
              <w:rPr>
                <w:rFonts w:ascii="微软雅黑" w:hAnsi="微软雅黑" w:eastAsia="微软雅黑" w:cs="微软雅黑"/>
                <w:color w:val="000000"/>
                <w:sz w:val="20"/>
                <w:szCs w:val="20"/>
              </w:rPr>
              <w:t xml:space="preserve">
                游览敦煌两大景点，莫高窟和鸣沙山月牙泉。9 点开始参观我国著名的四大石窟之一，也是世界上现存规模最宏大的【敦
                <w:br/>
                煌莫高窟】（莫高窟旺季限票，需实名预订。暑期 7-8 月份及国庆五一等节假日行程含莫高窟 B 类票。如果当天 B 类票
                <w:br/>
                约满责现退差价 100 元/人；如参观当日景区 A 类门票仍有名额，则需游客补交门票差价 138 元/人；如遇 A 类门票已
                <w:br/>
                经发售完毕，则无需补交门票差价。）(参观 2-3 小时),,它至今保留有从十六国、北魏至元朝等十个朝代历时一千多年的
                <w:br/>
                多种类型洞窟千余个，现存 492 个，壁画 45000 多平方米，彩塑像 2000 身。洞窟鳞次栉比，形如蜂房鸽舍，莫高窟
                <w:br/>
                是当今世界规模最宏大、内容最丰富、艺术最精湛、保存最完整的佛教石窟寺，1987 年被联合国教科文组织列为世界
                <w:br/>
                文化遗产。游玩时间 4 个小时左右。下午参观【鸣沙山月牙泉】（含门票）（游览约 3 小时） 古往今来以“山泉共处，
                <w:br/>
                沙水共生”的奇妙景观著称于世，被誉为“塞外风光之一绝”1994 年被定为国家重点风景名胜区，鸣沙山有流沙积聚
                <w:br/>
                而成，沙体遇到摩擦震动，便会殷殷发声，轻若丝竹，重如雷鸣，故名“鸣沙山”，月牙泉位于鸣沙山北麓，因外形酷
                <w:br/>
                似一弯新月，故名“月牙泉”。千百年来不被流沙淹没，不因干旱而枯竭。夏季敦煌天气炎热，鸣沙山月牙泉太阳光比
                <w:br/>
                较强，所以建议 4 点后进入景区，可参观大漠落日的奇观。
                <w:br/>
                温馨提示：莫高窟旺季限票，如未能预订正常参观票，可选择应急票参观莫高窟（应急票 100 元/人）；如景区维护或
                <w:br/>
                其他特殊原因不能参观莫高窟，将安排参观西千佛洞。莫高窟景区内除了参观石窟，还可以参观美术馆、陈列馆等。
                <w:br/>
                其他时间我们可以自由活动，可以参观敦煌博物馆；敦煌的水果很棒，可以去采摘；带小朋友的家庭可以敦煌画苑让小
                <w:br/>
                朋友体验壁画临摹，打磨夜光杯等。这是一座有底蕴的城市，他的美妙需要我们慢慢体会。
                <w:br/>
                交通：当地旅游车
                <w:br/>
                到达城市：敦煌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敦煌-瓜州（停车区）-嘉峪关-七彩丹霞-丹霞镇/张掖
                <w:br/>
              </w:t>
            </w:r>
          </w:p>
          <w:p>
            <w:pPr>
              <w:pStyle w:val="indent"/>
            </w:pPr>
            <w:r>
              <w:rPr>
                <w:rFonts w:ascii="微软雅黑" w:hAnsi="微软雅黑" w:eastAsia="微软雅黑" w:cs="微软雅黑"/>
                <w:color w:val="000000"/>
                <w:sz w:val="20"/>
                <w:szCs w:val="20"/>
              </w:rPr>
              <w:t xml:space="preserve">
                早上 8 点前从敦煌出发，行车 90km，行程 1 小时，9 点左右途径瓜州服务区，停车稍作休息，小伙伴们可以品尝瓜州
                <w:br/>
                的哈密瓜和西北特产。继续前往【嘉峪关】（此景点不含门票，如需游览，门票请自理）车程 270km，行车 3 小时，
                <w:br/>
                12 点左右到达嘉峪关，午餐过后，参观天下第一雄关嘉峪关。登楼不止为看楼，而是领略铁马金戈的那一刀风情，城
                <w:br/>
                楼处处，无不凸显先人风骨。游玩时间 2 个小时。下午 3 点出发前往丹霞七彩镇，车程 220km，行车 2 个半小时，
                <w:br/>
                到达【七彩丹霞】（含门票+必消区间车 38 元/人）。天与地都似被染料染过的一般，像一件艺术品，美妙绝伦。历经岁
                <w:br/>
                月的洗礼与沧桑，如童话世界般唯美。可以观赏丹霞的落日。游玩 3 小时。游玩结束前往丹霞七彩镇住宿。
                <w:br/>
                温馨提示：当日行程远，而七彩丹霞下午观景为最佳时间，为在七彩丹霞停止入院前进入景区，嘉峪关景点不进景区，
                <w:br/>
                行程会安排到嘉峪关城楼外打卡。七彩丹霞景区较大，景区入口分东门、西门、北门三门，内部有 5 个观景台，观景台
                <w:br/>
                之间有区间车，坐车很便利，几乎不用等待。七彩丹霞最美丽的时刻是日落，而观赏日落最佳的观景台是 4 号观景台；
                <w:br/>
                如果第二天想要去看日出，凭门票只需买景区区间车票即可，看日出最佳位置是 1 好观景台；2 号观景台海拔高，可以
                <w:br/>
                看整个丹霞；5 号观景台适合拍特写和全景。雨过天晴的七彩丹霞颜色会更艳丽，更漂亮。园内可以乘坐热气球（200
                <w:br/>
                元/人）和直升机（800 元/人），如果想在空中看看丹霞全貌，热气球是不错的选择。
                <w:br/>
                交通：当地旅游车
                <w:br/>
                到达城市：张掖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丹霞镇/张掖-岗什卡雪峰（远观）-西宁
                <w:br/>
              </w:t>
            </w:r>
          </w:p>
          <w:p>
            <w:pPr>
              <w:pStyle w:val="indent"/>
            </w:pPr>
            <w:r>
              <w:rPr>
                <w:rFonts w:ascii="微软雅黑" w:hAnsi="微软雅黑" w:eastAsia="微软雅黑" w:cs="微软雅黑"/>
                <w:color w:val="000000"/>
                <w:sz w:val="20"/>
                <w:szCs w:val="20"/>
              </w:rPr>
              <w:t xml:space="preserve">
                早上 8 点左右出发一路高速前往西宁入住酒店。（冬季考虑的祁连会有降雪等特色天气走高速返回西宁，如果遇到雨雪
                <w:br/>
                天气封路则改为张掖动车返回西宁）
                <w:br/>
                交通：当地旅游车
                <w:br/>
                到达城市：西宁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西宁-温馨的家
                <w:br/>
              </w:t>
            </w:r>
          </w:p>
          <w:p>
            <w:pPr>
              <w:pStyle w:val="indent"/>
            </w:pPr>
            <w:r>
              <w:rPr>
                <w:rFonts w:ascii="微软雅黑" w:hAnsi="微软雅黑" w:eastAsia="微软雅黑" w:cs="微软雅黑"/>
                <w:color w:val="000000"/>
                <w:sz w:val="20"/>
                <w:szCs w:val="20"/>
              </w:rPr>
              <w:t xml:space="preserve">
                西宁返回温馨的家
                <w:br/>
                交通：飞机
                <w:br/>
                到达城市：合肥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合肥西宁往返机票含税（可自理）；
                <w:br/>
                2. 交通：行程内标明用车 8 人及 8 人以下舒适商务车，保证一人一座（客人行李箱建议最大不要超过 26
                <w:br/>
                寸）
                <w:br/>
                3. 导游：全程无专职持证导游，司机兼向导。
                <w:br/>
                4. 景点门票：青海湖二郎剑、茶卡盐湖（天空之境不含区间车：单程 5 元人，往返 10 元人。小火车：单程
                <w:br/>
                50 元人，往返 100 元人非必消）、水上雅丹（不含区间车 60 元/人自理必消）、翡翠湖（不含区间车 60
                <w:br/>
                元/人非必消）、石油小镇、阳关（不含区间车 10 元/人必消）、莫高窟、鸣沙山月牙泉、七彩丹霞（含区
                <w:br/>
                间车 38 元/人必消）等首道大门门票。
                <w:br/>
                5. 酒店：全程网评 4 钻酒店（限时升级 1 晚温泉酒店），不接受指定酒店感谢理解。
                <w:br/>
                6. 保险：汽车座位险+旅行社责任险。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  餐：全程酒店早餐，无正餐。
                <w:br/>
                其  他：因交通延阻、罢工、天气、飞机机器故障、航班取消或更改时间等不可抗力原因所引致的额外费用；酒店内洗衣、理发、电话、传真、收费电视、饮品、烟酒等个人消费；当地参加的自费以及以上"费用包含"中不包含的其它项目。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本行程可能涉及自费一览，实际以景区公布为准：</w:t>
            </w:r>
          </w:p>
        </w:tc>
        <w:tc>
          <w:tcPr/>
          <w:p>
            <w:pPr>
              <w:pStyle w:val="indent"/>
            </w:pPr>
            <w:r>
              <w:rPr>
                <w:rFonts w:ascii="微软雅黑" w:hAnsi="微软雅黑" w:eastAsia="微软雅黑" w:cs="微软雅黑"/>
                <w:color w:val="000000"/>
                <w:sz w:val="20"/>
                <w:szCs w:val="20"/>
              </w:rPr>
              <w:t xml:space="preserve">
                本行程可能涉及自费一览，实际以景区公布为准：
                <w:br/>
                嘉峪关关城：门票 110 元/人 电瓶车 15 元人
                <w:br/>
                鸣 沙 山：电瓶车 单程 10 元人，往返 20 元人。骑骆驼 100-120 元人，滑沙 25 元人，鞋套 15 元人。
                <w:br/>
                翡 翠 湖：区间车 60 元人
                <w:br/>
                茶 卡 盐湖：天空之镜景区：区间车：单程 5 元人，往返 10 元人。小火车：单程 50 元人，往返 100 元人。
                <w:br/>
                天空一号景区：区间车 60 元人（必消）。
                <w:br/>
                青 海 湖：区间车 20，游船 140-180 元人
                <w:br/>
                水 上 雅丹：区间车 60 元/人（必消）
                <w:br/>
                阳 关：区间车 10 元/人（必消）
                <w:br/>
                敦 煌： 《又见敦煌》318/398 元人起（淡旺季价格不同）
                <w:br/>
                特别
                <w:br/>
                说明
                <w:br/>
                门票优惠说明：请提前出示有效优惠证件交予司机导游（否则产生优惠费用自理），优惠部分根据旅行社折
                <w:br/>
                扣价差的实际差价退还；（以售票处解释为准）
                <w:br/>
                保险：本产品不含旅游人身意外险，如有需要请自理。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1.行程说明：行程内时间描述均为参考时间，我社可能会根据天气、交通等情况，对您的行程进行适当调整（如调整景点游览顺序等），以确保行程顺利进行。
                <w:br/>
                2.本线路为散客拼团，在承诺服务内容和标准不变的前提下，可能会与其他旅行社的客人合并用车，共同游玩。如您提交订单， 则视为接受旅行社拼团后统一安排行程。
                <w:br/>
                3.行程中如因塌方路堵等不可抗力因素导致原行程改变线路，超出公里或日程所产生的费用，由同车队员分摊，我社不承担责任，敬请配合。
                <w:br/>
                4.行程中如因塌方路堵等不可抗力因素造成景点未能正常游玩或提前终止行程，我社退还没有产生的房费，其它费用不退，我社不承担责任，敬请谅解。
                <w:br/>
                5.因含住宿套餐需提前预订酒店，故行程开始后不支持退住宿，国庆黄金周房源紧张，含住套餐不支持无责取消。详情咨询客服，请知悉；
                <w:br/>
                6.本行程无任何购物安排，请参加行程队员沿途谨慎购买商品;
                <w:br/>
                7.本产品大部分时间行驶在高原地带，高寒缺氧、身体负荷不宜过重，请量力而行，如有不适，及时告知领队。我社不承担高反带来的一切损失及赔偿责任。
                <w:br/>
                8.因拼车随机性较大，偶有拼人不足更换车型的情况，若出现此情况将与客人提前沟通更换车型事宜，并增补或退还相应差价，谢谢理解；
                <w:br/>
                9.行程说明：行程内时间描述均为参考时间，我社可能会根据天气、交通等情况，对您的行程进行适当调整（如调整景点游览顺序等），以确保行程顺利进行。
                <w:br/>
                10.该行程为拼车游，如参团客人因自身身体或其他原因无法继续行程，即视为取消行程，我社按退改/取消政策执行，并安排其他团员继续行程。
                <w:br/>
                11.客人在旅途中如有意见，请及时沟通我社并请认真填写旅游意见表，如返程后提出异议视为放弃投诉权力。
                <w:br/>
                12.在清真餐厅用餐， 请尊重穆斯林群众生活习惯及宗教信仰，穆斯林忌食猪、狗、马、骡、等不反刍动物的肉及一切动物的血，不食自死动物。清真寺禁止吸烟饮酒注意衣冠整洁，不可大声喧哗， 对于正在作礼拜的信徒不可指手划脚。重视饮水的卫生， 严禁在水渠、水池、或涝坝（水塘）中洗衣服，洗脸，洗脚等。
                <w:br/>
                13.青藏高原是少数民族较集中的地区，团员尽量不要单独行动，不要擅自离队，不要随意走近牧民帐蓬，小心恶犬伤人。财产安全贵重物品请您随身携带，如钱包、照相机、摄像机、退房前请您仔细检查是否有落下的物品。
                <w:br/>
                以上最终解释权归我社所有。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出境的把6天改成30天）取消的，也将产生实际损失，具体损失包括但不限于机票、酒店等，如旅游者需要取消订单，应及时联系旅行社，旅行社除协助旅游者减损并退还未实际发生的损失费用外不再承担其他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2025-07-21T23:52:54+08:00</dcterms:created>
  <dcterms:modified xsi:type="dcterms:W3CDTF">2025-07-21T23:52:54+08:00</dcterms:modified>
</cp:coreProperties>
</file>

<file path=docProps/custom.xml><?xml version="1.0" encoding="utf-8"?>
<Properties xmlns="http://schemas.openxmlformats.org/officeDocument/2006/custom-properties" xmlns:vt="http://schemas.openxmlformats.org/officeDocument/2006/docPropsVTypes"/>
</file>