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【大隐泊森】恩施5日游行程单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WZXE2025041501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【升级1！】行程有山有水有网红再加双夜景景点一个不落！
                <w:br/>
                【升级2！】精选优秀导游，土家幺哥幺妹带团，贴心的服务热情的讲解！
                <w:br/>
                【升级3！】大峡谷只走核心七星寨俯看地缝，让旅游成为享受不是劳累!
                <w:br/>
                【升级4！】4个特色餐，本土美食一网打尽，恩施之旅不留遗憾！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【升级5！】观赏少数民族歌舞秀《土司贺寿》，一览施南古韵！
                <w:br/>
                【升级6！】结合各家线路所长，来恩施最有性价比产品线路！
                <w:br/>
                【升级7！】每天赠送1瓶恩施富硒矿泉水，清甜的富硒水消除多余的疲惫！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合肥---恩施
                <w:br/>
              </w:t>
            </w:r>
          </w:p>
          <w:p>
            <w:pPr>
              <w:pStyle w:val="indent"/>
            </w:pPr>
            <w:r>
              <w:rPr>
                <w:rFonts w:ascii="微软雅黑" w:hAnsi="微软雅黑" w:eastAsia="微软雅黑" w:cs="微软雅黑"/>
                <w:color w:val="000000"/>
                <w:sz w:val="20"/>
                <w:szCs w:val="20"/>
              </w:rPr>
              <w:t xml:space="preserve">
                贵宾抵达被誉为绝色仙境、世界硒都——湖北恩施（这里是神秘的北纬30，汇聚了壮丽的山水奇观、独特的土家风情），工作人员接站后入住酒店。随后自由活动，请注意人身财产安全。（特别建议：好好休息，为第二天精彩旅程养足精神）。
                <w:br/>
                交通：动车
                <w:br/>
                到达城市：恩施市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午餐：午餐自理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清江蝴蝶岩—梭布垭石林—相亲之都女儿城
                <w:br/>
              </w:t>
            </w:r>
          </w:p>
          <w:p>
            <w:pPr>
              <w:pStyle w:val="indent"/>
            </w:pPr>
            <w:r>
              <w:rPr>
                <w:rFonts w:ascii="微软雅黑" w:hAnsi="微软雅黑" w:eastAsia="微软雅黑" w:cs="微软雅黑"/>
                <w:color w:val="000000"/>
                <w:sz w:val="20"/>
                <w:szCs w:val="20"/>
              </w:rPr>
              <w:t xml:space="preserve">
                酒店早餐后乘车前往【清江蝴蝶岩】（国家AAAA景区，车程约2小时左右，游玩3小时）游客在景阳码头乘船观看壮观的800里清江醉美一段景阳画廊：河谷幽深，气势雄伟的土家人的母亲河，世界唯一的一个震撼的卡斯特地貌的神奇蝴蝶岩；八百里清江美如画，最美河段在景阳。蝴蝶岩是清江上的一颗明珠，是从未被人踏足的一片神秘处女地。
                <w:br/>
                后前往【梭布垭石林】（国家AAAA级旅游景区，车程约1.5小时，游览约3-4小时），中国第二大石林，形成4.6亿年前的奥陶纪时期，其植被居全国石林之首。现已开发出7平方公里，属典型的喀斯特地貌，景区因地质岩溶现象而形成，是以石林为主的自然生态风景区，梭布垭石林拥有大小共100多个经典的自然景观，目前开放的有青龙寺、莲花寨、磨子沟、九龙汇四大景区，每个景区各具特色，景区内独特的“溶纹”、“戴冠”景观，是一大亮点，狭缝秘境、化石（三叶虫化石、震旦角石）古迹随处可见，堪称一座远古地质博物馆。
                <w:br/>
                后前往游览【恩施女儿城景区】（国家AAAA级景区,车程约1小时，游览约1.5-2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（温馨提示：女儿城表演以景区实际安排为准，若遇下雨等情况无法表演，敬请谅解，无法退任何费用；景区内土家特色物品自愿收藏，不属旅行社购物，请谨慎消费）
                <w:br/>
                交通：汽车
                <w:br/>
                到达城市：恩施市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恩施大峡谷七星寨-一炷香—恩施土司城
                <w:br/>
              </w:t>
            </w:r>
          </w:p>
          <w:p>
            <w:pPr>
              <w:pStyle w:val="indent"/>
            </w:pPr>
            <w:r>
              <w:rPr>
                <w:rFonts w:ascii="微软雅黑" w:hAnsi="微软雅黑" w:eastAsia="微软雅黑" w:cs="微软雅黑"/>
                <w:color w:val="000000"/>
                <w:sz w:val="20"/>
                <w:szCs w:val="20"/>
              </w:rPr>
              <w:t xml:space="preserve">
                早餐后根据与导游约定时间集合, 前往灵秀湖北十大旅游名片之一的【恩施大峡谷七星寨】,（国家AAAAA级旅游景区，车程约1.5小时，游览约4小时），然后乘坐景区交通车进入景区，目前已开放的游步道全长7.5公里，沿途景点有小龙门群峰、龙门石林、一线天、绝壁长廊、轿顶山、鞠躬松、一柱香、天路、母子情深等。索道站观赏峡谷中的百里绝壁、千丈悬崖、绝壁栈道、傲啸独峰、原始森林、远古村寨、大峡谷梯田等景点美不胜.
                <w:br/>
                前往游览【恩施土司城】（AAAA级景区，游览时间约2小时）全国唯一一座规模最大、工程最宏伟、风格最独特、景观最靓丽的土家族地区土司文化标志性工程、集中展现恩施少数民族建筑和封建土司制度，土司城是全国规模最大、工程最宏伟、风格最独特的、景观最靓丽的中国土家族地区土司文化标志性工程，被誉为“天下无双景，华中第一城”，欣赏完美诠释少数民族歌舞文化《土司贺寿》，一览施南古韵。（温馨提示：表演以景区实际安排为准，若遇特殊情况无法表演，敬请谅解，无法退任何费用；）
                <w:br/>
                交通：汽车
                <w:br/>
                到达城市：恩施市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特产超市—狮子关—仙山贡水
                <w:br/>
              </w:t>
            </w:r>
          </w:p>
          <w:p>
            <w:pPr>
              <w:pStyle w:val="indent"/>
            </w:pPr>
            <w:r>
              <w:rPr>
                <w:rFonts w:ascii="微软雅黑" w:hAnsi="微软雅黑" w:eastAsia="微软雅黑" w:cs="微软雅黑"/>
                <w:color w:val="000000"/>
                <w:sz w:val="20"/>
                <w:szCs w:val="20"/>
              </w:rPr>
              <w:t xml:space="preserve">
                早餐后前往参观【中国硒港特产超市】（参观时间约120分钟）,体验了解恩施硒土特产，恩施是迄今为止全球唯一探明独立硒矿床所在地，境内硒矿蕴藏量第一，是世界天然生物硒资源最富集的地区，被誉为世界第一天然富硒生物圈。是全球唯一获得世界硒都称号的城市，鼎途保税港拥有最丰富的富硒产品展示区，体验区。（土特产超市属于当地政府拉动利民、让更多游客了解恩施硒文化，里面有硒土特产展示区，不强制消费）
                <w:br/>
                游览宣恩【狮子关风景区】（车程约1.5小时，游览时间约2小时）：因有大小五座状似狮子的岩山而得名。五座雄狮扼守县境东南，狮子关是县城通往长潭河侗族乡、椿木营乡的要道，是宣恩古集镇之一。宣恩三大古关隘各具特色，与晓关和东门关相比，狮子关更幽深，显得变幻莫测。景区分为干峡谷观光带和水峡谷观光带，设有廊桥遗梦、猕猴水寨、狮吼瀑布、狮子口、金猫冲关、雄狮护关、一线天、狮吼岩、天坑瀑布等几十个旅游景点，自然与人文景观相得益彰，令人陶醉。
                <w:br/>
                后前往【仙山贡水】（车程约1小时，游玩时间约2-3小时）观赏最美夜景，仙山贡水以贡水河为主轴，串联起清波红妆、豆香留院、筑巢衔梦、湿地芳菲、晨钟暮鼓、施南遗韵、文澜听风、问渠如贡、步里风情、扶摇凌云等十个景点，勾勒出灵韵的城市空间。来恩施了不到宣恩欣赏炫彩夺目的音乐喷泉是不完整的；不体验一下龙游贡水的诗意浪漫是不完整的；不尝一口鲜香麻辣的烤活鱼是不完整的。
                <w:br/>
                交通：汽车
                <w:br/>
                到达城市：恩施市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恩施---合肥
                <w:br/>
              </w:t>
            </w:r>
          </w:p>
          <w:p>
            <w:pPr>
              <w:pStyle w:val="indent"/>
            </w:pPr>
            <w:r>
              <w:rPr>
                <w:rFonts w:ascii="微软雅黑" w:hAnsi="微软雅黑" w:eastAsia="微软雅黑" w:cs="微软雅黑"/>
                <w:color w:val="000000"/>
                <w:sz w:val="20"/>
                <w:szCs w:val="20"/>
              </w:rPr>
              <w:t xml:space="preserve">
                结束愉快的恩施之旅，适时专人送站前往车站返程，返回温馨的家，欢迎您再次光临！
                <w:br/>
                交通：动车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午餐：午餐自理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住宿：4晚4钻酒店；
                <w:br/>
                门票：含行程所列景点大门票（游客必须携带二代身份证，或户口本），行程门票报价为旅行社优惠套票政策报价，所有景区门票属于景区和政府补贴政策支持，已是旅行社折扣门票，持老年证、军官证、学生证等任何优惠证件的人群均不再享受门票优惠，自愿放弃以上项目不退任何费用
                <w:br/>
                交通：合肥南-恩施往返2等座 当地空调旅游大巴车，保证每人一正座
                <w:br/>
                餐饮：4早4正，酒店早餐，自愿放弃不吃，费用不退
                <w:br/>
                导游：当地中文导游服务
                <w:br/>
                保险：含旅行社责任险（强烈建议游客购买旅游意外险）注意事项：
                <w:br/>
                儿童：1.2M以下儿童仅含当地旅游车位及导游服务，其他产生任何费用现付。注：根据运管部门的相关规定，凡带儿童出团旅游的游客，不管多大的小孩必须占座位！报团的时候请告知旅行社是否有小孩跟随，如有隐瞒，司机发现超载拒绝驾驶，同时有权请客人下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1、必须消费：清江船票+梭布垭景交+大峡谷景交+地面缆车+狮子关景交+车导综合服务费=499元/人
                <w:br/>
                2、自愿消费：景区内代步小交通：大峡谷七星寨上行索道 105 元/人、下行索道 100 元或电梯 30 元/人、梭布垭山海经60元/人（以上所有项目均为个人消费，根据自身情况酌情自愿自理）
                <w:br/>
                3、因旅游者违约、自身过错、自身疾病等自身原因导致的人身财产损失而额外支付的费用；
                <w:br/>
                4、全程入住酒店产生的单房差费用；
                <w:br/>
                5、旅游意外保险及航空保险（建议旅游者购买）；
                <w:br/>
                6、因交通延误等意外事件导致的额外费用； 
                <w:br/>
                7、儿童报价以外产生的其他费用需游客自理；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中国硒港特产超市</w:t>
            </w:r>
          </w:p>
        </w:tc>
        <w:tc>
          <w:tcPr/>
          <w:p>
            <w:pPr>
              <w:pStyle w:val="indent"/>
            </w:pPr>
            <w:r>
              <w:rPr>
                <w:rFonts w:ascii="微软雅黑" w:hAnsi="微软雅黑" w:eastAsia="微软雅黑" w:cs="微软雅黑"/>
                <w:color w:val="000000"/>
                <w:sz w:val="20"/>
                <w:szCs w:val="20"/>
              </w:rPr>
              <w:t xml:space="preserve">体验了解恩施硒土特产，恩施是迄今为止全球唯一探明独立硒矿床所在地，境内硒矿蕴藏量第一，是世界天然生物硒资源最富集的地区，被誉为世界第一天然富硒生物圈。是全球唯一获得世界硒都称号的城市，鼎途保税港拥有最丰富的富硒产品展示区，体验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必消自费</w:t>
            </w:r>
          </w:p>
        </w:tc>
        <w:tc>
          <w:tcPr/>
          <w:p>
            <w:pPr>
              <w:pStyle w:val="indent"/>
            </w:pPr>
            <w:r>
              <w:rPr>
                <w:rFonts w:ascii="微软雅黑" w:hAnsi="微软雅黑" w:eastAsia="微软雅黑" w:cs="微软雅黑"/>
                <w:color w:val="000000"/>
                <w:sz w:val="20"/>
                <w:szCs w:val="20"/>
              </w:rPr>
              <w:t xml:space="preserve">江船票+梭布垭景交+大峡谷景交+地面缆车+狮子关景交+车导综合服务费=499元/人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¥ 499.00</w:t>
            </w:r>
          </w:p>
        </w:tc>
      </w:tr>
      <w:tr>
        <w:trPr/>
        <w:tc>
          <w:tcPr/>
          <w:p>
            <w:pPr>
              <w:pStyle w:val="indent"/>
            </w:pPr>
            <w:r>
              <w:rPr>
                <w:rFonts w:ascii="微软雅黑" w:hAnsi="微软雅黑" w:eastAsia="微软雅黑" w:cs="微软雅黑"/>
                <w:color w:val="000000"/>
                <w:sz w:val="20"/>
                <w:szCs w:val="20"/>
              </w:rPr>
              <w:t xml:space="preserve">自愿自理</w:t>
            </w:r>
          </w:p>
        </w:tc>
        <w:tc>
          <w:tcPr/>
          <w:p>
            <w:pPr>
              <w:pStyle w:val="indent"/>
            </w:pPr>
            <w:r>
              <w:rPr>
                <w:rFonts w:ascii="微软雅黑" w:hAnsi="微软雅黑" w:eastAsia="微软雅黑" w:cs="微软雅黑"/>
                <w:color w:val="000000"/>
                <w:sz w:val="20"/>
                <w:szCs w:val="20"/>
              </w:rPr>
              <w:t xml:space="preserve">景区内代步小交通：大峡谷七星寨上行索道 105 元/人、下行索道 100 元或电梯 30 元/人、梭布垭山海经60元/人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2025-05-10T07:26:49+08:00</dcterms:created>
  <dcterms:modified xsi:type="dcterms:W3CDTF">2025-05-10T07:26:49+08:00</dcterms:modified>
</cp:coreProperties>
</file>

<file path=docProps/custom.xml><?xml version="1.0" encoding="utf-8"?>
<Properties xmlns="http://schemas.openxmlformats.org/officeDocument/2006/custom-properties" xmlns:vt="http://schemas.openxmlformats.org/officeDocument/2006/docPropsVTypes"/>
</file>