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（深度港口）黄山+千岛湖+宏村4日游行程单</w:t>
      </w:r>
    </w:p>
    <w:p>
      <w:pPr>
        <w:jc w:val="center"/>
        <w:spacing w:after="100"/>
      </w:pPr>
      <w:r>
        <w:rPr>
          <w:rFonts w:ascii="微软雅黑" w:hAnsi="微软雅黑" w:eastAsia="微软雅黑" w:cs="微软雅黑"/>
          <w:sz w:val="20"/>
          <w:szCs w:val="20"/>
        </w:rPr>
        <w:t xml:space="preserve">黄山+千岛湖+宏村4日游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AHXH202000027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合肥-黄山
                <w:br/>
              </w:t>
            </w:r>
          </w:p>
          <w:p>
            <w:pPr>
              <w:pStyle w:val="indent"/>
            </w:pPr>
            <w:r>
              <w:rPr>
                <w:rFonts w:ascii="微软雅黑" w:hAnsi="微软雅黑" w:eastAsia="微软雅黑" w:cs="微软雅黑"/>
                <w:color w:val="000000"/>
                <w:sz w:val="20"/>
                <w:szCs w:val="20"/>
              </w:rPr>
              <w:t xml:space="preserve">
                第1天：合肥-黄山风景区汤口镇
                <w:br/>
                早上7:30分合肥新亚汽车站候车大厅集合经高速大约4个小时直达汤口风景区，途中经铜陵长江大桥，可欣赏沿途风光，抵到了入住酒店，中餐后自由活动（推荐自费景点：翡翠谷、凤凰源、九龙瀑、香溪漂流等）。
                <w:br/>
                <w:br/>
                早餐：无    正餐：无
                <w:br/>
                住宿：黄山山下汤口镇（A等：红树林大酒店或其他同级酒店（定时热水，定时空调，独卫）；B等：宾馆酒店：新徽府酒店或其他同级酒店（定时热水，定时空调，独卫）；C等：商务酒店：华悦山庄大酒店、新世纪大酒店或其他同级酒店；D等：挂四星酒店：大好河山大酒店或徽汤古居精品民宿酒店）
                <w:br/>
                交通：汽车
                <w:br/>
                自费项：情人谷  九龙瀑 凤凰源  漂流等
                <w:br/>
                到达城市：黄山风景区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汤口</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千岛湖1日游
                <w:br/>
              </w:t>
            </w:r>
          </w:p>
          <w:p>
            <w:pPr>
              <w:pStyle w:val="indent"/>
            </w:pPr>
            <w:r>
              <w:rPr>
                <w:rFonts w:ascii="微软雅黑" w:hAnsi="微软雅黑" w:eastAsia="微软雅黑" w:cs="微软雅黑"/>
                <w:color w:val="000000"/>
                <w:sz w:val="20"/>
                <w:szCs w:val="20"/>
              </w:rPr>
              <w:t xml:space="preserve">
                早汤口各酒店6:10─6:30 接站，乘坐大巴2 小时到达千岛湖深度码头（车程约2小时），8：30左右乘游船经新安江赴千岛湖中心湖区（船程约3.5小时），游玩梅峰观岛等3-4岛，约14：30左右游船抵浙江淳安码头，游船返程赴深度码头，结束行程，返回酒店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汤口镇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黄山1日游
                <w:br/>
              </w:t>
            </w:r>
          </w:p>
          <w:p>
            <w:pPr>
              <w:pStyle w:val="indent"/>
            </w:pPr>
            <w:r>
              <w:rPr>
                <w:rFonts w:ascii="微软雅黑" w:hAnsi="微软雅黑" w:eastAsia="微软雅黑" w:cs="微软雅黑"/>
                <w:color w:val="000000"/>
                <w:sz w:val="20"/>
                <w:szCs w:val="20"/>
              </w:rPr>
              <w:t xml:space="preserve">
                第2天：黄山风景区
                <w:br/>
                早餐后酒店出发乘车至景区，步行上山（如须乘坐缆车请与当地导游协商），游览有“五岳归来不看山，黄山归来不看岳”之美誉的【黄山】，可饱览黄山之怪石奇观，游览白鹅岭、始信峰、徒步光明顶、天海、鳌鱼峰，洞穿狭窄陡峭的一线天、漫步八百莲花阶，途经黄山最高峰—莲花峰，至黄山精华景区—玉屏楼景区， 赏黄山迎客松，参观文殊台、天上玉屏、远眺“天上都会”天都峰，离别送客松（游览约6小时），后步行下山至温泉景区，转乘当地景区交通至汤口，后安排入住酒店。              
                <w:br/>
                <w:br/>
                早餐：无    正餐：无
                <w:br/>
                住宿：黄山山下汤口镇（A等：红树林大酒店或其他同级酒店（定时热水，定时空调，独卫）；B等：宾馆酒店：新徽府酒店或其他同级酒店（定时热水，定时空调，独卫）；C等：商务酒店：华悦山庄大酒店、新世纪大酒店或其他同级酒店；D等：挂四星酒店：大好河山大酒店或徽汤古居精品民宿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汤口镇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宏村-汤口-合肥
                <w:br/>
              </w:t>
            </w:r>
          </w:p>
          <w:p>
            <w:pPr>
              <w:pStyle w:val="indent"/>
            </w:pPr>
            <w:r>
              <w:rPr>
                <w:rFonts w:ascii="微软雅黑" w:hAnsi="微软雅黑" w:eastAsia="微软雅黑" w:cs="微软雅黑"/>
                <w:color w:val="000000"/>
                <w:sz w:val="20"/>
                <w:szCs w:val="20"/>
              </w:rPr>
              <w:t xml:space="preserve">
                第4天：汤口镇-宏村-汤口镇-合肥
                <w:br/>
                早餐后赴“桃花源里人家” ——黟县，途中车览古徽州乡村景色，进入古徽州，恍如步入唐诗宋词的意境，古代田园诗的许多名句在这里找到了现实的写照；游览中国画里的乡村——宏村(已含)：红白古树、承志堂等, 感受徽州文化悠久历史;下午乘车返回合肥，结束愉快旅途！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1、交通：空调班线车（根据人数订车型，保证1人1座，不排座位号）；
                <w:br/>
                2、住宿：黄山山下3晚多种住宿标准可选
                <w:br/>
                3、门票：黄山、千岛湖、宏村景区大门票及千岛湖船票；
                <w:br/>
                 4、导服：当地导游服务（宏村为客人自由活动，无导游）；
                <w:br/>
                5、景交：汤口—云谷寺/温泉—汤口景交车，黄山-千岛湖接驳车； 
                <w:br/>
                6、保险：已按规定投保旅行社责任险；
                <w:br/>
                7、儿童价：仅含往返大交通、黄山景交、导游服务、旅行社责任险，其余自理。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1、单房差及全程用餐； 
                <w:br/>
                2、黄山索道不含： 上行：80元/人，下行90元/人；
                <w:br/>
                3、自由活动期间推荐自费景点门票（凤凰源、翡翠谷、九龙瀑、香溪漂流等）。
                <w:br/>
                4、用餐费用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1、散客拼团无全陪，代订往返班线车（不排座位号）；黄山景交：新国线空调大巴；
                <w:br/>
                2、客人用餐、黄山索道自理、儿童价交通费；
                <w:br/>
                3、自费项目随客意，所标价格为建议报价；
                <w:br/>
                4、自然单间安排三人间或补差价；
                <w:br/>
                5、请带好各类证件如：学生证、军官证、老年证、记者证、残疾证等可以享受门票优惠；
                <w:br/>
                 6、成人务必携带身份证，儿童携带户口本；
                <w:br/>
                8、儿童价包含：全程车位费及黄山景区交通；
                <w:br/>
                9、黄山门票优惠政策：对学生、现役军人、身高1.2-1.4米儿童、军队退离休干部、残疾人、劳模、60岁以上老人等实行优惠，优惠价格按照旺季门票价格减半收取；70岁以上老人、身高1.2米以下儿童、记者证为免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2025-05-04T15:22:48+08:00</dcterms:created>
  <dcterms:modified xsi:type="dcterms:W3CDTF">2025-05-04T15:22:48+08:00</dcterms:modified>
</cp:coreProperties>
</file>

<file path=docProps/custom.xml><?xml version="1.0" encoding="utf-8"?>
<Properties xmlns="http://schemas.openxmlformats.org/officeDocument/2006/custom-properties" xmlns:vt="http://schemas.openxmlformats.org/officeDocument/2006/docPropsVTypes"/>
</file>